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976" w:rsidRPr="00542C74" w:rsidRDefault="00B10976" w:rsidP="00B10976">
      <w:pPr>
        <w:pStyle w:val="Tekstpodstawowy"/>
        <w:spacing w:line="276" w:lineRule="auto"/>
        <w:outlineLvl w:val="0"/>
        <w:rPr>
          <w:rFonts w:ascii="Times New Roman" w:hAnsi="Times New Roman"/>
          <w:sz w:val="22"/>
          <w:szCs w:val="22"/>
          <w:lang w:val="pl-PL"/>
        </w:rPr>
      </w:pPr>
      <w:r w:rsidRPr="00750E5A">
        <w:rPr>
          <w:rFonts w:ascii="Times New Roman" w:hAnsi="Times New Roman"/>
          <w:sz w:val="22"/>
          <w:szCs w:val="22"/>
          <w:lang w:val="pl-PL"/>
        </w:rPr>
        <w:t xml:space="preserve">……………………..............                                                                          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</w:t>
      </w:r>
      <w:r w:rsidRPr="00750E5A">
        <w:rPr>
          <w:rFonts w:ascii="Times New Roman" w:hAnsi="Times New Roman"/>
          <w:sz w:val="22"/>
          <w:szCs w:val="22"/>
          <w:lang w:val="pl-PL"/>
        </w:rPr>
        <w:t xml:space="preserve">          </w:t>
      </w:r>
      <w:r w:rsidRPr="00750E5A">
        <w:rPr>
          <w:rFonts w:ascii="Times New Roman" w:hAnsi="Times New Roman"/>
          <w:b/>
          <w:bCs/>
          <w:i/>
          <w:sz w:val="22"/>
          <w:szCs w:val="22"/>
          <w:lang w:val="pl-PL"/>
        </w:rPr>
        <w:t>Załącznik Nr 5</w:t>
      </w:r>
    </w:p>
    <w:p w:rsidR="00B10976" w:rsidRPr="0082174A" w:rsidRDefault="00B10976" w:rsidP="00B10976">
      <w:pPr>
        <w:spacing w:line="276" w:lineRule="auto"/>
        <w:rPr>
          <w:i/>
          <w:iCs/>
          <w:szCs w:val="22"/>
        </w:rPr>
      </w:pPr>
      <w:r w:rsidRPr="0082174A">
        <w:rPr>
          <w:i/>
          <w:iCs/>
          <w:szCs w:val="22"/>
        </w:rPr>
        <w:t xml:space="preserve"> (pieczęć firmowa Wykonawcy)</w:t>
      </w:r>
    </w:p>
    <w:p w:rsidR="00B10976" w:rsidRPr="00750E5A" w:rsidRDefault="00B10976" w:rsidP="00B10976">
      <w:pPr>
        <w:spacing w:line="276" w:lineRule="auto"/>
        <w:rPr>
          <w:b/>
          <w:bCs/>
          <w:sz w:val="22"/>
          <w:szCs w:val="22"/>
        </w:rPr>
      </w:pPr>
    </w:p>
    <w:p w:rsidR="00B10976" w:rsidRPr="00750E5A" w:rsidRDefault="00B10976" w:rsidP="00B10976">
      <w:pPr>
        <w:spacing w:line="276" w:lineRule="auto"/>
        <w:rPr>
          <w:b/>
          <w:iCs/>
          <w:sz w:val="22"/>
          <w:szCs w:val="22"/>
        </w:rPr>
      </w:pPr>
      <w:r>
        <w:rPr>
          <w:b/>
          <w:bCs/>
          <w:sz w:val="22"/>
          <w:szCs w:val="22"/>
        </w:rPr>
        <w:t>Nr ZP/ 230 -22</w:t>
      </w:r>
      <w:r w:rsidRPr="00750E5A">
        <w:rPr>
          <w:b/>
          <w:bCs/>
          <w:sz w:val="22"/>
          <w:szCs w:val="22"/>
        </w:rPr>
        <w:t>/2019</w:t>
      </w:r>
    </w:p>
    <w:p w:rsidR="00B10976" w:rsidRPr="00750E5A" w:rsidRDefault="00B10976" w:rsidP="00B10976">
      <w:pPr>
        <w:pStyle w:val="Nagwek2"/>
        <w:spacing w:before="0" w:after="0" w:line="276" w:lineRule="auto"/>
        <w:rPr>
          <w:rFonts w:ascii="Times New Roman" w:hAnsi="Times New Roman"/>
          <w:iCs w:val="0"/>
          <w:sz w:val="22"/>
          <w:szCs w:val="22"/>
          <w:lang w:val="pl-PL"/>
        </w:rPr>
      </w:pPr>
    </w:p>
    <w:p w:rsidR="00B10976" w:rsidRDefault="00B10976" w:rsidP="00B10976">
      <w:pPr>
        <w:spacing w:line="276" w:lineRule="auto"/>
        <w:jc w:val="center"/>
        <w:rPr>
          <w:b/>
          <w:sz w:val="22"/>
          <w:szCs w:val="22"/>
        </w:rPr>
      </w:pPr>
    </w:p>
    <w:p w:rsidR="00B10976" w:rsidRPr="00BC425F" w:rsidRDefault="00B10976" w:rsidP="00B10976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:rsidR="00B10976" w:rsidRDefault="00B10976" w:rsidP="00B10976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</w:rPr>
      </w:pPr>
      <w:r w:rsidRPr="00E87C79">
        <w:rPr>
          <w:b/>
          <w:sz w:val="22"/>
          <w:szCs w:val="22"/>
        </w:rPr>
        <w:t>o przynależności lub braku przy</w:t>
      </w:r>
      <w:r>
        <w:rPr>
          <w:b/>
          <w:sz w:val="22"/>
          <w:szCs w:val="22"/>
        </w:rPr>
        <w:t xml:space="preserve">należności do grupy kapitałowej </w:t>
      </w:r>
    </w:p>
    <w:p w:rsidR="00B10976" w:rsidRPr="003255C2" w:rsidRDefault="00B10976" w:rsidP="00B10976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24 ust. 11 ustawy </w:t>
      </w:r>
      <w:proofErr w:type="spellStart"/>
      <w:r>
        <w:rPr>
          <w:b/>
          <w:sz w:val="22"/>
          <w:szCs w:val="22"/>
        </w:rPr>
        <w:t>Pzp</w:t>
      </w:r>
      <w:proofErr w:type="spellEnd"/>
    </w:p>
    <w:p w:rsidR="00B10976" w:rsidRDefault="00B10976" w:rsidP="00B10976">
      <w:pPr>
        <w:tabs>
          <w:tab w:val="left" w:pos="720"/>
        </w:tabs>
        <w:jc w:val="both"/>
        <w:rPr>
          <w:sz w:val="22"/>
          <w:szCs w:val="22"/>
        </w:rPr>
      </w:pPr>
    </w:p>
    <w:p w:rsidR="00B10976" w:rsidRDefault="00B10976" w:rsidP="00B10976">
      <w:pPr>
        <w:tabs>
          <w:tab w:val="left" w:pos="720"/>
        </w:tabs>
        <w:jc w:val="both"/>
        <w:rPr>
          <w:sz w:val="22"/>
          <w:szCs w:val="22"/>
        </w:rPr>
      </w:pPr>
    </w:p>
    <w:p w:rsidR="00B10976" w:rsidRPr="00BC425F" w:rsidRDefault="00B10976" w:rsidP="00B10976">
      <w:pPr>
        <w:tabs>
          <w:tab w:val="left" w:pos="720"/>
        </w:tabs>
        <w:jc w:val="both"/>
        <w:rPr>
          <w:sz w:val="22"/>
          <w:szCs w:val="22"/>
        </w:rPr>
      </w:pPr>
    </w:p>
    <w:p w:rsidR="00B10976" w:rsidRDefault="00B10976" w:rsidP="00B10976">
      <w:pPr>
        <w:tabs>
          <w:tab w:val="left" w:pos="720"/>
        </w:tabs>
        <w:jc w:val="both"/>
        <w:rPr>
          <w:sz w:val="22"/>
          <w:szCs w:val="22"/>
        </w:rPr>
      </w:pPr>
      <w:r w:rsidRPr="00BC425F">
        <w:rPr>
          <w:sz w:val="22"/>
          <w:szCs w:val="22"/>
        </w:rPr>
        <w:tab/>
        <w:t>Składając ofertę w postępowaniu o ud</w:t>
      </w:r>
      <w:r>
        <w:rPr>
          <w:sz w:val="22"/>
          <w:szCs w:val="22"/>
        </w:rPr>
        <w:t>zielenie zamówienia publicznego</w:t>
      </w:r>
      <w:r>
        <w:rPr>
          <w:b/>
          <w:iCs/>
          <w:sz w:val="22"/>
          <w:szCs w:val="22"/>
        </w:rPr>
        <w:t xml:space="preserve"> na </w:t>
      </w:r>
      <w:r>
        <w:rPr>
          <w:b/>
          <w:bCs/>
          <w:sz w:val="22"/>
          <w:szCs w:val="22"/>
          <w:lang w:eastAsia="ar-SA"/>
        </w:rPr>
        <w:t xml:space="preserve">dostawę </w:t>
      </w:r>
      <w:r>
        <w:rPr>
          <w:b/>
          <w:iCs/>
          <w:sz w:val="22"/>
          <w:szCs w:val="22"/>
        </w:rPr>
        <w:t>artykułów spożywczych do kuchni szpitalnej SPZOZ w Krasnymstawie.</w:t>
      </w:r>
      <w:r>
        <w:rPr>
          <w:sz w:val="22"/>
          <w:szCs w:val="22"/>
        </w:rPr>
        <w:t xml:space="preserve"> </w:t>
      </w:r>
    </w:p>
    <w:p w:rsidR="00B10976" w:rsidRDefault="00B10976" w:rsidP="00B10976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Oświadczam/</w:t>
      </w:r>
      <w:r w:rsidRPr="00E87C79">
        <w:rPr>
          <w:sz w:val="22"/>
          <w:szCs w:val="22"/>
        </w:rPr>
        <w:t>y</w:t>
      </w:r>
      <w:r>
        <w:rPr>
          <w:sz w:val="22"/>
          <w:szCs w:val="22"/>
        </w:rPr>
        <w:t>, że:</w:t>
      </w:r>
    </w:p>
    <w:p w:rsidR="00B10976" w:rsidRPr="00BC425F" w:rsidRDefault="00B10976" w:rsidP="00B10976">
      <w:pPr>
        <w:rPr>
          <w:i/>
          <w:sz w:val="22"/>
          <w:szCs w:val="22"/>
        </w:rPr>
      </w:pPr>
    </w:p>
    <w:p w:rsidR="00B10976" w:rsidRPr="00C02719" w:rsidRDefault="00B10976" w:rsidP="00B10976">
      <w:pPr>
        <w:pStyle w:val="Akapitzlist"/>
        <w:widowControl w:val="0"/>
        <w:numPr>
          <w:ilvl w:val="2"/>
          <w:numId w:val="2"/>
        </w:numPr>
        <w:suppressAutoHyphens/>
        <w:ind w:left="426"/>
        <w:contextualSpacing/>
        <w:jc w:val="both"/>
        <w:rPr>
          <w:sz w:val="22"/>
          <w:szCs w:val="22"/>
        </w:rPr>
      </w:pPr>
      <w:r w:rsidRPr="00506318">
        <w:rPr>
          <w:b/>
          <w:sz w:val="22"/>
          <w:szCs w:val="22"/>
        </w:rPr>
        <w:t>nie należymy</w:t>
      </w:r>
      <w:r w:rsidRPr="00C02719">
        <w:rPr>
          <w:sz w:val="22"/>
          <w:szCs w:val="22"/>
        </w:rPr>
        <w:t xml:space="preserve"> </w:t>
      </w:r>
      <w:r w:rsidRPr="00506318">
        <w:rPr>
          <w:b/>
          <w:sz w:val="22"/>
          <w:szCs w:val="22"/>
        </w:rPr>
        <w:t>do grupy kapitałowej</w:t>
      </w:r>
      <w:r>
        <w:rPr>
          <w:sz w:val="22"/>
          <w:szCs w:val="22"/>
        </w:rPr>
        <w:t>*</w:t>
      </w:r>
      <w:r w:rsidRPr="00C02719">
        <w:rPr>
          <w:sz w:val="22"/>
          <w:szCs w:val="22"/>
        </w:rPr>
        <w:t xml:space="preserve"> w rozumieniu ustawy z dnia 16 lutego 2007 r. o ochronie konkurencji </w:t>
      </w:r>
      <w:r>
        <w:rPr>
          <w:sz w:val="22"/>
          <w:szCs w:val="22"/>
        </w:rPr>
        <w:br/>
      </w:r>
      <w:r w:rsidRPr="00C02719">
        <w:rPr>
          <w:sz w:val="22"/>
          <w:szCs w:val="22"/>
        </w:rPr>
        <w:t>i konsumentów</w:t>
      </w:r>
      <w:r>
        <w:rPr>
          <w:sz w:val="22"/>
          <w:szCs w:val="22"/>
        </w:rPr>
        <w:t xml:space="preserve"> (Dz.U. z 2019 r. poz. 369 ze zm.) z Wykonawcami, którzy złożyli oferty w niniejszym postępowaniu</w:t>
      </w:r>
    </w:p>
    <w:p w:rsidR="00B10976" w:rsidRDefault="00B10976" w:rsidP="00B10976">
      <w:pPr>
        <w:rPr>
          <w:i/>
          <w:sz w:val="22"/>
          <w:szCs w:val="22"/>
        </w:rPr>
      </w:pPr>
    </w:p>
    <w:p w:rsidR="00B10976" w:rsidRPr="00C646DF" w:rsidRDefault="00B10976" w:rsidP="00B10976">
      <w:pPr>
        <w:rPr>
          <w:sz w:val="22"/>
          <w:szCs w:val="22"/>
        </w:rPr>
      </w:pPr>
    </w:p>
    <w:p w:rsidR="00B10976" w:rsidRPr="00C02719" w:rsidRDefault="00B10976" w:rsidP="00B10976">
      <w:pPr>
        <w:pStyle w:val="Akapitzlist"/>
        <w:widowControl w:val="0"/>
        <w:numPr>
          <w:ilvl w:val="2"/>
          <w:numId w:val="2"/>
        </w:numPr>
        <w:suppressAutoHyphens/>
        <w:ind w:left="426"/>
        <w:contextualSpacing/>
        <w:jc w:val="both"/>
        <w:rPr>
          <w:sz w:val="22"/>
          <w:szCs w:val="22"/>
        </w:rPr>
      </w:pPr>
      <w:r w:rsidRPr="00506318">
        <w:rPr>
          <w:b/>
          <w:sz w:val="22"/>
          <w:szCs w:val="22"/>
        </w:rPr>
        <w:t>należymy</w:t>
      </w:r>
      <w:r w:rsidRPr="00C02719">
        <w:rPr>
          <w:sz w:val="22"/>
          <w:szCs w:val="22"/>
        </w:rPr>
        <w:t xml:space="preserve"> </w:t>
      </w:r>
      <w:r w:rsidRPr="00506318">
        <w:rPr>
          <w:b/>
          <w:sz w:val="22"/>
          <w:szCs w:val="22"/>
        </w:rPr>
        <w:t>do grupy kapitałowej</w:t>
      </w:r>
      <w:r>
        <w:rPr>
          <w:sz w:val="22"/>
          <w:szCs w:val="22"/>
        </w:rPr>
        <w:t>*</w:t>
      </w:r>
      <w:r w:rsidRPr="00C02719">
        <w:rPr>
          <w:sz w:val="22"/>
          <w:szCs w:val="22"/>
        </w:rPr>
        <w:t xml:space="preserve"> w rozumieniu ustawy z dnia 16 lutego 2007 r. o ochronie konkurencji </w:t>
      </w:r>
      <w:r>
        <w:rPr>
          <w:sz w:val="22"/>
          <w:szCs w:val="22"/>
        </w:rPr>
        <w:br/>
      </w:r>
      <w:r w:rsidRPr="00C02719">
        <w:rPr>
          <w:sz w:val="22"/>
          <w:szCs w:val="22"/>
        </w:rPr>
        <w:t>i konsumentów</w:t>
      </w:r>
      <w:r>
        <w:rPr>
          <w:sz w:val="22"/>
          <w:szCs w:val="22"/>
        </w:rPr>
        <w:t xml:space="preserve"> (Dz.U. z 2019 r. poz. 369 ze zm.) z następującymi Wykonawcami, którzy złożyli oferty </w:t>
      </w:r>
      <w:r>
        <w:rPr>
          <w:sz w:val="22"/>
          <w:szCs w:val="22"/>
        </w:rPr>
        <w:br/>
        <w:t>w niniejszym postępowaniu (podać nazwę podmiotów):</w:t>
      </w:r>
    </w:p>
    <w:p w:rsidR="00B10976" w:rsidRPr="003F705F" w:rsidRDefault="00B10976" w:rsidP="00B10976">
      <w:pPr>
        <w:pStyle w:val="Tekstpodstawowy"/>
        <w:keepNext/>
        <w:tabs>
          <w:tab w:val="left" w:pos="0"/>
        </w:tabs>
        <w:spacing w:line="300" w:lineRule="atLeast"/>
        <w:rPr>
          <w:rFonts w:ascii="Arial" w:hAnsi="Arial"/>
          <w:sz w:val="20"/>
          <w:lang w:val="pl-PL"/>
        </w:rPr>
      </w:pPr>
    </w:p>
    <w:p w:rsidR="00B10976" w:rsidRDefault="00B10976" w:rsidP="00B10976">
      <w:pPr>
        <w:pStyle w:val="Tekstpodstawowy"/>
        <w:widowControl w:val="0"/>
        <w:numPr>
          <w:ilvl w:val="0"/>
          <w:numId w:val="3"/>
        </w:numPr>
        <w:suppressAutoHyphens/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……………………………………………………….</w:t>
      </w:r>
    </w:p>
    <w:p w:rsidR="00B10976" w:rsidRDefault="00B10976" w:rsidP="00B10976">
      <w:pPr>
        <w:pStyle w:val="Tekstpodstawowy"/>
        <w:widowControl w:val="0"/>
        <w:numPr>
          <w:ilvl w:val="0"/>
          <w:numId w:val="3"/>
        </w:numPr>
        <w:suppressAutoHyphens/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……………………………………………………….</w:t>
      </w:r>
    </w:p>
    <w:p w:rsidR="00B10976" w:rsidRPr="003F705F" w:rsidRDefault="00B10976" w:rsidP="00B10976">
      <w:pPr>
        <w:pStyle w:val="Tekstpodstawowy"/>
        <w:widowControl w:val="0"/>
        <w:numPr>
          <w:ilvl w:val="0"/>
          <w:numId w:val="3"/>
        </w:numPr>
        <w:suppressAutoHyphens/>
        <w:spacing w:after="283"/>
        <w:rPr>
          <w:rFonts w:ascii="Arial" w:hAnsi="Arial"/>
          <w:sz w:val="20"/>
          <w:lang w:val="pl-PL"/>
        </w:rPr>
      </w:pPr>
      <w:r>
        <w:rPr>
          <w:rFonts w:ascii="Arial" w:hAnsi="Arial"/>
          <w:sz w:val="20"/>
          <w:lang w:val="pl-PL"/>
        </w:rPr>
        <w:t>………………………………………………………</w:t>
      </w:r>
    </w:p>
    <w:p w:rsidR="00B10976" w:rsidRPr="007533C5" w:rsidRDefault="00B10976" w:rsidP="00B10976">
      <w:pPr>
        <w:pStyle w:val="Tekstpodstawowy"/>
        <w:spacing w:after="283"/>
        <w:rPr>
          <w:rFonts w:ascii="Times New Roman" w:hAnsi="Times New Roman"/>
          <w:sz w:val="20"/>
          <w:lang w:val="pl-PL"/>
        </w:rPr>
      </w:pPr>
    </w:p>
    <w:p w:rsidR="00B10976" w:rsidRPr="007533C5" w:rsidRDefault="00B10976" w:rsidP="00B10976">
      <w:pPr>
        <w:pStyle w:val="Tekstpodstawowy"/>
        <w:spacing w:after="283"/>
        <w:rPr>
          <w:rFonts w:ascii="Times New Roman" w:hAnsi="Times New Roman"/>
          <w:sz w:val="20"/>
          <w:lang w:val="pl-PL"/>
        </w:rPr>
      </w:pPr>
      <w:r w:rsidRPr="007533C5">
        <w:rPr>
          <w:rFonts w:ascii="Times New Roman" w:eastAsia="Calibri" w:hAnsi="Times New Roman"/>
          <w:b/>
          <w:sz w:val="20"/>
          <w:lang w:val="pl-PL"/>
        </w:rPr>
        <w:t>* właściwe zaznaczyć znakiem X</w:t>
      </w:r>
    </w:p>
    <w:p w:rsidR="00B10976" w:rsidRPr="003F705F" w:rsidRDefault="00B10976" w:rsidP="00B10976">
      <w:pPr>
        <w:pStyle w:val="Tekstpodstawowy"/>
        <w:rPr>
          <w:rFonts w:ascii="Arial" w:hAnsi="Arial" w:cs="Arial"/>
          <w:sz w:val="20"/>
          <w:lang w:val="pl-PL"/>
        </w:rPr>
      </w:pPr>
    </w:p>
    <w:p w:rsidR="00B10976" w:rsidRPr="003F705F" w:rsidRDefault="00B10976" w:rsidP="00B10976">
      <w:pPr>
        <w:pStyle w:val="Tekstpodstawowy"/>
        <w:rPr>
          <w:rFonts w:ascii="Arial" w:hAnsi="Arial" w:cs="Arial"/>
          <w:sz w:val="20"/>
          <w:lang w:val="pl-PL"/>
        </w:rPr>
      </w:pPr>
    </w:p>
    <w:p w:rsidR="00B10976" w:rsidRPr="00BC425F" w:rsidRDefault="00B10976" w:rsidP="00B10976">
      <w:pPr>
        <w:rPr>
          <w:i/>
          <w:sz w:val="22"/>
          <w:szCs w:val="22"/>
        </w:rPr>
      </w:pPr>
    </w:p>
    <w:p w:rsidR="00B10976" w:rsidRPr="00BC425F" w:rsidRDefault="00B10976" w:rsidP="00B10976">
      <w:pPr>
        <w:rPr>
          <w:i/>
          <w:sz w:val="22"/>
          <w:szCs w:val="22"/>
        </w:rPr>
      </w:pPr>
    </w:p>
    <w:p w:rsidR="00B10976" w:rsidRPr="00BC425F" w:rsidRDefault="00B10976" w:rsidP="00B10976">
      <w:pPr>
        <w:rPr>
          <w:i/>
          <w:sz w:val="22"/>
          <w:szCs w:val="22"/>
        </w:rPr>
      </w:pPr>
      <w:r w:rsidRPr="00BC425F">
        <w:rPr>
          <w:i/>
          <w:sz w:val="22"/>
          <w:szCs w:val="22"/>
        </w:rPr>
        <w:t xml:space="preserve">.......................................                                  </w:t>
      </w:r>
      <w:r>
        <w:rPr>
          <w:i/>
          <w:sz w:val="22"/>
          <w:szCs w:val="22"/>
        </w:rPr>
        <w:t xml:space="preserve">                    </w:t>
      </w:r>
      <w:r w:rsidRPr="00BC425F">
        <w:rPr>
          <w:i/>
          <w:sz w:val="22"/>
          <w:szCs w:val="22"/>
        </w:rPr>
        <w:t>…</w:t>
      </w:r>
      <w:r>
        <w:rPr>
          <w:i/>
          <w:sz w:val="22"/>
          <w:szCs w:val="22"/>
        </w:rPr>
        <w:t>……………</w:t>
      </w:r>
      <w:r w:rsidRPr="00BC425F">
        <w:rPr>
          <w:i/>
          <w:sz w:val="22"/>
          <w:szCs w:val="22"/>
        </w:rPr>
        <w:t>…………………</w:t>
      </w:r>
      <w:r>
        <w:rPr>
          <w:i/>
          <w:sz w:val="22"/>
          <w:szCs w:val="22"/>
        </w:rPr>
        <w:t>..</w:t>
      </w:r>
      <w:r w:rsidRPr="00BC425F">
        <w:rPr>
          <w:i/>
          <w:sz w:val="22"/>
          <w:szCs w:val="22"/>
        </w:rPr>
        <w:t>………………..</w:t>
      </w:r>
    </w:p>
    <w:p w:rsidR="00B10976" w:rsidRDefault="00B10976" w:rsidP="00B10976">
      <w:pPr>
        <w:rPr>
          <w:i/>
          <w:iCs/>
        </w:rPr>
      </w:pPr>
      <w:r>
        <w:rPr>
          <w:i/>
          <w:sz w:val="22"/>
          <w:szCs w:val="22"/>
          <w:vertAlign w:val="superscript"/>
        </w:rPr>
        <w:t xml:space="preserve">    </w:t>
      </w:r>
      <w:r w:rsidRPr="00AD7394">
        <w:rPr>
          <w:i/>
        </w:rPr>
        <w:t xml:space="preserve">(miejscowość, data)                                                                    </w:t>
      </w:r>
      <w:r w:rsidRPr="00AD7394">
        <w:rPr>
          <w:i/>
          <w:lang w:eastAsia="ar-SA"/>
        </w:rPr>
        <w:t>(</w:t>
      </w:r>
      <w:r>
        <w:rPr>
          <w:i/>
          <w:iCs/>
        </w:rPr>
        <w:t>podpis Wykonawcy /</w:t>
      </w:r>
      <w:r w:rsidRPr="00AD7394">
        <w:rPr>
          <w:i/>
          <w:iCs/>
        </w:rPr>
        <w:t xml:space="preserve"> osoby </w:t>
      </w:r>
      <w:r>
        <w:rPr>
          <w:i/>
          <w:iCs/>
        </w:rPr>
        <w:t>upraw</w:t>
      </w:r>
      <w:r w:rsidRPr="00AD7394">
        <w:rPr>
          <w:i/>
          <w:iCs/>
        </w:rPr>
        <w:t>nionej</w:t>
      </w:r>
      <w:r>
        <w:rPr>
          <w:i/>
          <w:iCs/>
        </w:rPr>
        <w:t xml:space="preserve"> do </w:t>
      </w:r>
    </w:p>
    <w:p w:rsidR="00B10976" w:rsidRPr="00AD7394" w:rsidRDefault="00B10976" w:rsidP="00B10976">
      <w:pPr>
        <w:ind w:left="4956" w:firstLine="708"/>
        <w:rPr>
          <w:i/>
          <w:iCs/>
        </w:rPr>
      </w:pPr>
      <w:r>
        <w:rPr>
          <w:i/>
          <w:iCs/>
        </w:rPr>
        <w:t xml:space="preserve">   reprezentacji Wykonawcy</w:t>
      </w:r>
      <w:r w:rsidRPr="00AD7394">
        <w:rPr>
          <w:i/>
          <w:iCs/>
        </w:rPr>
        <w:t>)</w:t>
      </w:r>
    </w:p>
    <w:p w:rsidR="00B10976" w:rsidRDefault="00B10976" w:rsidP="00B10976">
      <w:pPr>
        <w:rPr>
          <w:i/>
          <w:iCs/>
          <w:sz w:val="22"/>
          <w:szCs w:val="22"/>
        </w:rPr>
      </w:pPr>
    </w:p>
    <w:p w:rsidR="00B10976" w:rsidRDefault="00B10976" w:rsidP="00B10976">
      <w:pPr>
        <w:rPr>
          <w:i/>
          <w:iCs/>
          <w:sz w:val="22"/>
          <w:szCs w:val="22"/>
        </w:rPr>
      </w:pPr>
    </w:p>
    <w:p w:rsidR="00B10976" w:rsidRPr="00BC425F" w:rsidRDefault="00B10976" w:rsidP="00B10976">
      <w:pPr>
        <w:rPr>
          <w:i/>
          <w:iCs/>
          <w:sz w:val="22"/>
          <w:szCs w:val="22"/>
        </w:rPr>
      </w:pPr>
    </w:p>
    <w:p w:rsidR="00B10976" w:rsidRDefault="00B10976" w:rsidP="00B10976">
      <w:pPr>
        <w:autoSpaceDE w:val="0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</w:t>
      </w:r>
    </w:p>
    <w:p w:rsidR="00B10976" w:rsidRDefault="00B10976" w:rsidP="00B10976">
      <w:pPr>
        <w:autoSpaceDE w:val="0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UWAGA:</w:t>
      </w:r>
    </w:p>
    <w:p w:rsidR="00B10976" w:rsidRDefault="00B10976" w:rsidP="00B10976">
      <w:pPr>
        <w:pStyle w:val="Akapitzlist"/>
        <w:widowControl w:val="0"/>
        <w:numPr>
          <w:ilvl w:val="3"/>
          <w:numId w:val="1"/>
        </w:numPr>
        <w:tabs>
          <w:tab w:val="clear" w:pos="2880"/>
          <w:tab w:val="num" w:pos="426"/>
        </w:tabs>
        <w:suppressAutoHyphens/>
        <w:autoSpaceDE w:val="0"/>
        <w:ind w:left="426"/>
        <w:contextualSpacing/>
        <w:jc w:val="both"/>
      </w:pPr>
      <w:r>
        <w:t xml:space="preserve">Oświadczenie </w:t>
      </w:r>
      <w:r w:rsidRPr="00C4350C">
        <w:t>o przynależności lub braku przynależności do t</w:t>
      </w:r>
      <w:r>
        <w:t>ej samej grupy kapitałowej</w:t>
      </w:r>
      <w:r w:rsidRPr="00C4350C">
        <w:t xml:space="preserve"> Wykonawca</w:t>
      </w:r>
      <w:r>
        <w:t xml:space="preserve"> przekazuje Z</w:t>
      </w:r>
      <w:r w:rsidRPr="00C4350C">
        <w:t>amawiają</w:t>
      </w:r>
      <w:r>
        <w:t>cemu</w:t>
      </w:r>
      <w:r w:rsidRPr="00C4350C">
        <w:t>, w terminie 3 dni od zamieszczenia na stronie internetowej informacji</w:t>
      </w:r>
      <w:r>
        <w:t>,</w:t>
      </w:r>
      <w:r w:rsidRPr="00C4350C">
        <w:t xml:space="preserve"> o której mowa w art.86 </w:t>
      </w:r>
      <w:r>
        <w:t xml:space="preserve">ust.5 </w:t>
      </w:r>
    </w:p>
    <w:p w:rsidR="00B10976" w:rsidRPr="00EA74A7" w:rsidRDefault="00B10976" w:rsidP="00B10976">
      <w:pPr>
        <w:pStyle w:val="Akapitzlist"/>
        <w:widowControl w:val="0"/>
        <w:numPr>
          <w:ilvl w:val="3"/>
          <w:numId w:val="1"/>
        </w:numPr>
        <w:tabs>
          <w:tab w:val="clear" w:pos="2880"/>
          <w:tab w:val="num" w:pos="426"/>
        </w:tabs>
        <w:suppressAutoHyphens/>
        <w:autoSpaceDE w:val="0"/>
        <w:ind w:left="426"/>
        <w:contextualSpacing/>
        <w:jc w:val="both"/>
      </w:pPr>
      <w:r w:rsidRPr="008E0C0C">
        <w:t>Wraz ze złożeniem oświadczenia, Wykonawca może przedstawić</w:t>
      </w:r>
      <w:r>
        <w:t xml:space="preserve"> dowody, że powiązania z innym W</w:t>
      </w:r>
      <w:r w:rsidRPr="008E0C0C">
        <w:t xml:space="preserve">ykonawcą </w:t>
      </w:r>
      <w:r w:rsidRPr="008E0C0C">
        <w:br/>
        <w:t xml:space="preserve">nie prowadzą do zakłócenia konkurencji w </w:t>
      </w:r>
      <w:r>
        <w:t xml:space="preserve">niniejszym </w:t>
      </w:r>
      <w:r w:rsidRPr="008E0C0C">
        <w:t>post</w:t>
      </w:r>
      <w:r>
        <w:t>ępowaniu</w:t>
      </w:r>
      <w:r w:rsidRPr="008E0C0C">
        <w:t>.</w:t>
      </w:r>
    </w:p>
    <w:p w:rsidR="00B10976" w:rsidRPr="00CE3F9C" w:rsidRDefault="00B10976" w:rsidP="00B10976">
      <w:pPr>
        <w:autoSpaceDE w:val="0"/>
        <w:jc w:val="both"/>
      </w:pPr>
    </w:p>
    <w:p w:rsidR="0040186A" w:rsidRDefault="0040186A">
      <w:bookmarkStart w:id="0" w:name="_GoBack"/>
      <w:bookmarkEnd w:id="0"/>
    </w:p>
    <w:sectPr w:rsidR="0040186A" w:rsidSect="00B10976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EDC"/>
    <w:multiLevelType w:val="hybridMultilevel"/>
    <w:tmpl w:val="AF1A2468"/>
    <w:lvl w:ilvl="0" w:tplc="5CB85ADC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B85ADC">
      <w:start w:val="1"/>
      <w:numFmt w:val="bullet"/>
      <w:lvlText w:val="o"/>
      <w:lvlJc w:val="left"/>
      <w:pPr>
        <w:ind w:left="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C076A"/>
    <w:multiLevelType w:val="hybridMultilevel"/>
    <w:tmpl w:val="392A6DA6"/>
    <w:lvl w:ilvl="0" w:tplc="04150017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F95C34"/>
    <w:multiLevelType w:val="hybridMultilevel"/>
    <w:tmpl w:val="1F5A2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776"/>
    <w:rsid w:val="002F0776"/>
    <w:rsid w:val="0040186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9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09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10976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B10976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10976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,Normal,Akapit z listą3,Akapit z listą31,Wypunktowanie,Normal2"/>
    <w:basedOn w:val="Normalny"/>
    <w:link w:val="AkapitzlistZnak"/>
    <w:uiPriority w:val="99"/>
    <w:qFormat/>
    <w:rsid w:val="00B10976"/>
    <w:pPr>
      <w:ind w:left="708"/>
    </w:pPr>
  </w:style>
  <w:style w:type="character" w:customStyle="1" w:styleId="AkapitzlistZnak">
    <w:name w:val="Akapit z listą Znak"/>
    <w:aliases w:val="sw tekst Znak,L1 Znak,Numerowanie Znak,List Paragraph Znak,Akapit z listą BS Znak,normalny tekst Znak,CW_Lista Znak,Adresat stanowisko Znak,Normal Znak,Akapit z listą3 Znak,Akapit z listą31 Znak,Wypunktowanie Znak,Normal2 Znak"/>
    <w:link w:val="Akapitzlist"/>
    <w:uiPriority w:val="99"/>
    <w:qFormat/>
    <w:rsid w:val="00B109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09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09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10976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B10976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10976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,Normal,Akapit z listą3,Akapit z listą31,Wypunktowanie,Normal2"/>
    <w:basedOn w:val="Normalny"/>
    <w:link w:val="AkapitzlistZnak"/>
    <w:uiPriority w:val="99"/>
    <w:qFormat/>
    <w:rsid w:val="00B10976"/>
    <w:pPr>
      <w:ind w:left="708"/>
    </w:pPr>
  </w:style>
  <w:style w:type="character" w:customStyle="1" w:styleId="AkapitzlistZnak">
    <w:name w:val="Akapit z listą Znak"/>
    <w:aliases w:val="sw tekst Znak,L1 Znak,Numerowanie Znak,List Paragraph Znak,Akapit z listą BS Znak,normalny tekst Znak,CW_Lista Znak,Adresat stanowisko Znak,Normal Znak,Akapit z listą3 Znak,Akapit z listą31 Znak,Wypunktowanie Znak,Normal2 Znak"/>
    <w:link w:val="Akapitzlist"/>
    <w:uiPriority w:val="99"/>
    <w:qFormat/>
    <w:rsid w:val="00B1097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1507</Characters>
  <Application>Microsoft Office Word</Application>
  <DocSecurity>0</DocSecurity>
  <Lines>12</Lines>
  <Paragraphs>3</Paragraphs>
  <ScaleCrop>false</ScaleCrop>
  <Company>SPZOZ w Krasnymstawie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2</cp:revision>
  <dcterms:created xsi:type="dcterms:W3CDTF">2020-07-01T10:21:00Z</dcterms:created>
  <dcterms:modified xsi:type="dcterms:W3CDTF">2020-07-01T10:23:00Z</dcterms:modified>
</cp:coreProperties>
</file>