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AFF" w:rsidRDefault="000D3AFF" w:rsidP="000D3AFF">
      <w:pPr>
        <w:pStyle w:val="Tekstpodstawowy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hd w:val="clear" w:color="auto" w:fill="E5E5E5"/>
        <w:rPr>
          <w:b/>
          <w:sz w:val="28"/>
          <w:szCs w:val="28"/>
        </w:rPr>
      </w:pPr>
    </w:p>
    <w:p w:rsidR="000D3AFF" w:rsidRPr="000D3AFF" w:rsidRDefault="000D3AFF" w:rsidP="000D3AFF">
      <w:pPr>
        <w:pStyle w:val="Tekstpodstawowy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hd w:val="clear" w:color="auto" w:fill="E5E5E5"/>
        <w:rPr>
          <w:b/>
          <w:sz w:val="28"/>
          <w:szCs w:val="28"/>
        </w:rPr>
      </w:pPr>
      <w:r w:rsidRPr="000D3AFF">
        <w:rPr>
          <w:b/>
          <w:sz w:val="28"/>
          <w:szCs w:val="28"/>
        </w:rPr>
        <w:t xml:space="preserve">BUDYNEK ŹRÓDEŁ ZASILANIA W GAZY MEDYCZNE </w:t>
      </w:r>
    </w:p>
    <w:p w:rsidR="000D3AFF" w:rsidRDefault="000D3AFF" w:rsidP="000D3AFF">
      <w:pPr>
        <w:pStyle w:val="Tekstpodstawowy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hd w:val="clear" w:color="auto" w:fill="E5E5E5"/>
        <w:rPr>
          <w:b/>
          <w:sz w:val="28"/>
          <w:szCs w:val="28"/>
        </w:rPr>
      </w:pPr>
      <w:r w:rsidRPr="000D3AFF">
        <w:rPr>
          <w:b/>
          <w:sz w:val="28"/>
          <w:szCs w:val="28"/>
        </w:rPr>
        <w:t>DLA ODDZIAŁÓW SZPITALA SPZOZ W KRASNYMSTAWIE</w:t>
      </w:r>
    </w:p>
    <w:p w:rsidR="00943953" w:rsidRDefault="00943953" w:rsidP="000D3AFF">
      <w:pPr>
        <w:pStyle w:val="Tekstpodstawowy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hd w:val="clear" w:color="auto" w:fill="E5E5E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 DZIAŁCE NR 3019/13 POŁOŻONEJ W OBRĘBIE EWIDENCYJNYM KRASNYSTAW MIASTO</w:t>
      </w:r>
    </w:p>
    <w:p w:rsidR="00943953" w:rsidRDefault="00943953" w:rsidP="00943953">
      <w:pPr>
        <w:pStyle w:val="Tekstpodstawowy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hd w:val="clear" w:color="auto" w:fill="E5E5E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22-300 KRASNYSTAW UL. M. SOBIESKIEGO 4</w:t>
      </w:r>
    </w:p>
    <w:p w:rsidR="000D3AFF" w:rsidRDefault="000D3AFF" w:rsidP="00943953">
      <w:pPr>
        <w:pStyle w:val="Tekstpodstawowy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hd w:val="clear" w:color="auto" w:fill="E5E5E5"/>
        <w:rPr>
          <w:b/>
          <w:bCs/>
          <w:sz w:val="28"/>
          <w:szCs w:val="28"/>
        </w:rPr>
      </w:pPr>
    </w:p>
    <w:p w:rsidR="00943953" w:rsidRDefault="00943953" w:rsidP="00943953">
      <w:pPr>
        <w:pStyle w:val="Tekstpodstawowy"/>
        <w:rPr>
          <w:rFonts w:cs="Times New Roman"/>
          <w:sz w:val="20"/>
          <w:szCs w:val="20"/>
        </w:rPr>
      </w:pPr>
    </w:p>
    <w:p w:rsidR="000D3AFF" w:rsidRDefault="00943953" w:rsidP="00943953">
      <w:pPr>
        <w:pStyle w:val="Tekstpodstawowy"/>
        <w:pBdr>
          <w:top w:val="single" w:sz="4" w:space="1" w:color="000000"/>
          <w:left w:val="single" w:sz="4" w:space="8" w:color="000000"/>
          <w:bottom w:val="single" w:sz="4" w:space="1" w:color="000000"/>
          <w:right w:val="single" w:sz="4" w:space="0" w:color="000000"/>
        </w:pBdr>
        <w:shd w:val="clear" w:color="auto" w:fill="E5E5E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PROJEKT BUDOWLANY;        </w:t>
      </w:r>
    </w:p>
    <w:p w:rsidR="00943953" w:rsidRDefault="00943953" w:rsidP="00943953">
      <w:pPr>
        <w:pStyle w:val="Tekstpodstawowy"/>
        <w:pBdr>
          <w:top w:val="single" w:sz="4" w:space="1" w:color="000000"/>
          <w:left w:val="single" w:sz="4" w:space="8" w:color="000000"/>
          <w:bottom w:val="single" w:sz="4" w:space="1" w:color="000000"/>
          <w:right w:val="single" w:sz="4" w:space="0" w:color="000000"/>
        </w:pBdr>
        <w:shd w:val="clear" w:color="auto" w:fill="E5E5E5"/>
        <w:rPr>
          <w:rFonts w:cs="Times New Roman"/>
          <w:b/>
          <w:bCs/>
          <w:sz w:val="28"/>
          <w:szCs w:val="28"/>
        </w:rPr>
      </w:pPr>
      <w:r>
        <w:t>KATEGORIA OBIEKTU - XI</w:t>
      </w:r>
    </w:p>
    <w:p w:rsidR="00943953" w:rsidRDefault="00943953" w:rsidP="00943953">
      <w:pPr>
        <w:pStyle w:val="Tekstpodstawowy"/>
        <w:jc w:val="left"/>
        <w:rPr>
          <w:rFonts w:cs="Times New Roman"/>
          <w:sz w:val="20"/>
          <w:szCs w:val="20"/>
        </w:rPr>
      </w:pPr>
    </w:p>
    <w:p w:rsidR="000D3AFF" w:rsidRDefault="000D3AFF" w:rsidP="000D3AFF">
      <w:pPr>
        <w:pStyle w:val="Tekstpodstawowy"/>
        <w:pBdr>
          <w:top w:val="single" w:sz="4" w:space="1" w:color="000000"/>
          <w:left w:val="single" w:sz="4" w:space="8" w:color="000000"/>
          <w:bottom w:val="single" w:sz="4" w:space="1" w:color="000000"/>
          <w:right w:val="single" w:sz="4" w:space="0" w:color="000000"/>
        </w:pBdr>
        <w:shd w:val="clear" w:color="auto" w:fill="E5E5E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KONSTRUKCJE BUDOWLANE</w:t>
      </w:r>
      <w:r>
        <w:rPr>
          <w:b/>
          <w:bCs/>
          <w:sz w:val="28"/>
          <w:szCs w:val="28"/>
        </w:rPr>
        <w:t>;</w:t>
      </w:r>
    </w:p>
    <w:p w:rsidR="000D3AFF" w:rsidRDefault="000D3AFF" w:rsidP="000D3AFF">
      <w:pPr>
        <w:pStyle w:val="Tekstpodstawowy"/>
        <w:pBdr>
          <w:top w:val="single" w:sz="4" w:space="1" w:color="000000"/>
          <w:left w:val="single" w:sz="4" w:space="8" w:color="000000"/>
          <w:bottom w:val="single" w:sz="4" w:space="1" w:color="000000"/>
          <w:right w:val="single" w:sz="4" w:space="0" w:color="000000"/>
        </w:pBdr>
        <w:shd w:val="clear" w:color="auto" w:fill="E5E5E5"/>
        <w:rPr>
          <w:rFonts w:cs="Times New Roman"/>
          <w:b/>
          <w:bCs/>
          <w:sz w:val="28"/>
          <w:szCs w:val="28"/>
        </w:rPr>
      </w:pPr>
      <w:r>
        <w:t>BRANŻA</w:t>
      </w:r>
    </w:p>
    <w:p w:rsidR="000D3AFF" w:rsidRDefault="000D3AFF" w:rsidP="00943953">
      <w:pPr>
        <w:pStyle w:val="Tekstpodstawowy"/>
        <w:jc w:val="left"/>
        <w:rPr>
          <w:rFonts w:cs="Times New Roman"/>
          <w:sz w:val="20"/>
          <w:szCs w:val="20"/>
        </w:rPr>
      </w:pPr>
    </w:p>
    <w:p w:rsidR="000D3AFF" w:rsidRPr="000D3AFF" w:rsidRDefault="00943953" w:rsidP="00943953">
      <w:pPr>
        <w:pStyle w:val="Tekstpodstawowy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5" w:color="000000"/>
        </w:pBdr>
        <w:shd w:val="clear" w:color="auto" w:fill="E5E5E5"/>
        <w:rPr>
          <w:bCs/>
        </w:rPr>
      </w:pPr>
      <w:r w:rsidRPr="000D3AFF">
        <w:rPr>
          <w:bCs/>
          <w:sz w:val="28"/>
          <w:szCs w:val="20"/>
        </w:rPr>
        <w:t>INWESTOR</w:t>
      </w:r>
      <w:r w:rsidRPr="000D3AFF">
        <w:rPr>
          <w:bCs/>
          <w:sz w:val="36"/>
        </w:rPr>
        <w:t>:</w:t>
      </w:r>
    </w:p>
    <w:p w:rsidR="00943953" w:rsidRPr="000D3AFF" w:rsidRDefault="00943953" w:rsidP="00943953">
      <w:pPr>
        <w:pStyle w:val="Tekstpodstawowy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5" w:color="000000"/>
        </w:pBdr>
        <w:shd w:val="clear" w:color="auto" w:fill="E5E5E5"/>
        <w:rPr>
          <w:rFonts w:cs="Times New Roman"/>
          <w:b/>
          <w:bCs/>
          <w:sz w:val="28"/>
        </w:rPr>
      </w:pPr>
      <w:r w:rsidRPr="000D3AFF">
        <w:rPr>
          <w:b/>
          <w:bCs/>
          <w:sz w:val="28"/>
        </w:rPr>
        <w:t>SPZOZ W KRASNYMSTAWIE,</w:t>
      </w:r>
    </w:p>
    <w:p w:rsidR="00943953" w:rsidRPr="000D3AFF" w:rsidRDefault="00943953" w:rsidP="00943953">
      <w:pPr>
        <w:pStyle w:val="Tekstpodstawowy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5" w:color="000000"/>
        </w:pBdr>
        <w:shd w:val="clear" w:color="auto" w:fill="E5E5E5"/>
        <w:rPr>
          <w:b/>
          <w:bCs/>
          <w:sz w:val="28"/>
        </w:rPr>
      </w:pPr>
      <w:r w:rsidRPr="000D3AFF">
        <w:rPr>
          <w:b/>
          <w:bCs/>
          <w:sz w:val="28"/>
        </w:rPr>
        <w:t>ul. M.SOBIESKIEGO 4, 22-300  KRASNYSTAW</w:t>
      </w:r>
    </w:p>
    <w:p w:rsidR="00943953" w:rsidRDefault="00943953" w:rsidP="00943953">
      <w:pPr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D3AFF" w:rsidRPr="000D3AFF" w:rsidRDefault="00943953" w:rsidP="00943953">
      <w:pPr>
        <w:pStyle w:val="Tekstpodstawowy"/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E5E5E5"/>
        <w:jc w:val="left"/>
        <w:rPr>
          <w:szCs w:val="20"/>
        </w:rPr>
      </w:pPr>
      <w:r w:rsidRPr="000D3AFF">
        <w:rPr>
          <w:bCs/>
          <w:szCs w:val="20"/>
        </w:rPr>
        <w:t>JEDNOSTKA PROJEKTOWA:</w:t>
      </w:r>
      <w:r w:rsidRPr="000D3AFF">
        <w:rPr>
          <w:szCs w:val="20"/>
        </w:rPr>
        <w:t xml:space="preserve"> </w:t>
      </w:r>
    </w:p>
    <w:p w:rsidR="000D3AFF" w:rsidRDefault="00943953" w:rsidP="00943953">
      <w:pPr>
        <w:pStyle w:val="Tekstpodstawowy"/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E5E5E5"/>
        <w:jc w:val="left"/>
        <w:rPr>
          <w:b/>
          <w:bCs/>
          <w:szCs w:val="20"/>
        </w:rPr>
      </w:pPr>
      <w:r w:rsidRPr="000D3AFF">
        <w:rPr>
          <w:b/>
          <w:bCs/>
          <w:szCs w:val="20"/>
        </w:rPr>
        <w:t xml:space="preserve">Biuro Projektowania i Realizacji Architektury WAW </w:t>
      </w:r>
    </w:p>
    <w:p w:rsidR="00943953" w:rsidRPr="000D3AFF" w:rsidRDefault="00943953" w:rsidP="00943953">
      <w:pPr>
        <w:pStyle w:val="Tekstpodstawowy"/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E5E5E5"/>
        <w:jc w:val="left"/>
        <w:rPr>
          <w:bCs/>
          <w:szCs w:val="20"/>
        </w:rPr>
      </w:pPr>
      <w:r w:rsidRPr="000D3AFF">
        <w:rPr>
          <w:bCs/>
          <w:szCs w:val="20"/>
        </w:rPr>
        <w:t>87-800 Włocławek ul. Cyganka 7</w:t>
      </w:r>
    </w:p>
    <w:p w:rsidR="00943953" w:rsidRDefault="00943953" w:rsidP="00943953">
      <w:pPr>
        <w:pStyle w:val="Tekstpodstawowy"/>
        <w:jc w:val="left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943953" w:rsidRDefault="00943953" w:rsidP="00943953">
      <w:pPr>
        <w:pStyle w:val="Tekstpodstawowy"/>
        <w:jc w:val="left"/>
        <w:rPr>
          <w:rFonts w:cs="Times New Roman"/>
        </w:rPr>
      </w:pPr>
    </w:p>
    <w:p w:rsidR="00943953" w:rsidRPr="000D3AFF" w:rsidRDefault="00943953" w:rsidP="00943953">
      <w:pPr>
        <w:pStyle w:val="Tekstpodstawowy"/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E5E5E5"/>
        <w:rPr>
          <w:rFonts w:cs="Times New Roman"/>
          <w:b/>
          <w:bCs/>
          <w:sz w:val="20"/>
        </w:rPr>
      </w:pPr>
      <w:r w:rsidRPr="000D3AFF">
        <w:rPr>
          <w:b/>
          <w:bCs/>
          <w:sz w:val="20"/>
        </w:rPr>
        <w:t>PROJEKTANCI</w:t>
      </w:r>
    </w:p>
    <w:tbl>
      <w:tblPr>
        <w:tblW w:w="9360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237"/>
        <w:gridCol w:w="2814"/>
        <w:gridCol w:w="2340"/>
        <w:gridCol w:w="1260"/>
      </w:tblGrid>
      <w:tr w:rsidR="00943953" w:rsidTr="00943953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AFF" w:rsidRDefault="000D3AFF">
            <w:pPr>
              <w:snapToGrid w:val="0"/>
              <w:spacing w:before="120"/>
              <w:jc w:val="center"/>
              <w:rPr>
                <w:rFonts w:ascii="Arial" w:hAnsi="Arial" w:cs="Arial"/>
              </w:rPr>
            </w:pPr>
          </w:p>
          <w:p w:rsidR="00943953" w:rsidRPr="000D3AFF" w:rsidRDefault="000D3AFF">
            <w:pPr>
              <w:snapToGrid w:val="0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43953" w:rsidRPr="000D3AFF">
              <w:rPr>
                <w:rFonts w:ascii="Arial" w:hAnsi="Arial" w:cs="Arial"/>
              </w:rPr>
              <w:t>.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3AFF" w:rsidRPr="000D3AFF" w:rsidRDefault="000D3AFF">
            <w:pPr>
              <w:snapToGrid w:val="0"/>
              <w:rPr>
                <w:rFonts w:ascii="Arial" w:hAnsi="Arial" w:cs="Arial"/>
              </w:rPr>
            </w:pP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  <w:r w:rsidRPr="000D3AFF">
              <w:rPr>
                <w:rFonts w:ascii="Arial" w:hAnsi="Arial" w:cs="Arial"/>
              </w:rPr>
              <w:t xml:space="preserve">mgr inż. 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0D3AFF">
              <w:rPr>
                <w:rFonts w:ascii="Arial" w:hAnsi="Arial" w:cs="Arial"/>
                <w:b/>
                <w:bCs/>
              </w:rPr>
              <w:t>Sławomir Serkowski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AFF" w:rsidRPr="000D3AFF" w:rsidRDefault="000D3AFF">
            <w:pPr>
              <w:snapToGrid w:val="0"/>
              <w:rPr>
                <w:rFonts w:ascii="Arial" w:hAnsi="Arial" w:cs="Arial"/>
              </w:rPr>
            </w:pPr>
          </w:p>
          <w:p w:rsidR="000D3AFF" w:rsidRDefault="00943953">
            <w:pPr>
              <w:snapToGrid w:val="0"/>
              <w:rPr>
                <w:rFonts w:ascii="Arial" w:hAnsi="Arial" w:cs="Arial"/>
              </w:rPr>
            </w:pPr>
            <w:proofErr w:type="spellStart"/>
            <w:r w:rsidRPr="000D3AFF">
              <w:rPr>
                <w:rFonts w:ascii="Arial" w:hAnsi="Arial" w:cs="Arial"/>
              </w:rPr>
              <w:t>upr</w:t>
            </w:r>
            <w:proofErr w:type="spellEnd"/>
            <w:r w:rsidRPr="000D3AFF">
              <w:rPr>
                <w:rFonts w:ascii="Arial" w:hAnsi="Arial" w:cs="Arial"/>
              </w:rPr>
              <w:t xml:space="preserve">. nr </w:t>
            </w:r>
            <w:r w:rsidR="000D3AFF">
              <w:rPr>
                <w:rFonts w:ascii="Arial" w:hAnsi="Arial" w:cs="Arial"/>
              </w:rPr>
              <w:t>w specjalności: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  <w:r w:rsidRPr="000D3AFF">
              <w:rPr>
                <w:rFonts w:ascii="Arial" w:hAnsi="Arial" w:cs="Arial"/>
              </w:rPr>
              <w:t>KUP/0061/</w:t>
            </w:r>
            <w:proofErr w:type="spellStart"/>
            <w:r w:rsidRPr="000D3AFF">
              <w:rPr>
                <w:rFonts w:ascii="Arial" w:hAnsi="Arial" w:cs="Arial"/>
              </w:rPr>
              <w:t>PWBKb</w:t>
            </w:r>
            <w:proofErr w:type="spellEnd"/>
            <w:r w:rsidRPr="000D3AFF">
              <w:rPr>
                <w:rFonts w:ascii="Arial" w:hAnsi="Arial" w:cs="Arial"/>
              </w:rPr>
              <w:t xml:space="preserve">/16  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  <w:r w:rsidRPr="000D3AFF">
              <w:rPr>
                <w:rFonts w:ascii="Arial" w:hAnsi="Arial" w:cs="Arial"/>
              </w:rPr>
              <w:t>KUP/BO/0105/16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</w:p>
          <w:p w:rsidR="00943953" w:rsidRPr="000D3AFF" w:rsidRDefault="000D3AFF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Branże: </w:t>
            </w:r>
            <w:r w:rsidR="00943953" w:rsidRPr="000D3AFF">
              <w:rPr>
                <w:rFonts w:ascii="Arial" w:hAnsi="Arial" w:cs="Arial"/>
              </w:rPr>
              <w:t>KONSTRUKCJ</w:t>
            </w:r>
            <w:r>
              <w:rPr>
                <w:rFonts w:ascii="Arial" w:hAnsi="Arial" w:cs="Arial"/>
              </w:rPr>
              <w:t>E BUDOWLANE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943953" w:rsidRDefault="00943953" w:rsidP="00943953">
      <w:pPr>
        <w:pStyle w:val="Tekstpodstawowy"/>
        <w:jc w:val="left"/>
        <w:rPr>
          <w:rFonts w:cs="Times New Roman"/>
        </w:rPr>
      </w:pPr>
      <w:r>
        <w:rPr>
          <w:rFonts w:cs="Times New Roman"/>
        </w:rPr>
        <w:tab/>
      </w:r>
    </w:p>
    <w:p w:rsidR="00943953" w:rsidRDefault="00943953" w:rsidP="00943953">
      <w:pPr>
        <w:pStyle w:val="Tekstpodstawowy"/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E5E5E5"/>
        <w:rPr>
          <w:b/>
          <w:bCs/>
        </w:rPr>
      </w:pPr>
      <w:r w:rsidRPr="000D3AFF">
        <w:rPr>
          <w:b/>
          <w:bCs/>
          <w:sz w:val="20"/>
        </w:rPr>
        <w:t>SPRAWDZAJĄCY</w:t>
      </w:r>
    </w:p>
    <w:tbl>
      <w:tblPr>
        <w:tblW w:w="9360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237"/>
        <w:gridCol w:w="2814"/>
        <w:gridCol w:w="2340"/>
        <w:gridCol w:w="1260"/>
      </w:tblGrid>
      <w:tr w:rsidR="00943953" w:rsidTr="00943953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AFF" w:rsidRPr="000D3AFF" w:rsidRDefault="000D3AFF">
            <w:pPr>
              <w:snapToGrid w:val="0"/>
              <w:spacing w:before="120"/>
              <w:jc w:val="center"/>
              <w:rPr>
                <w:rFonts w:ascii="Arial" w:hAnsi="Arial" w:cs="Arial"/>
              </w:rPr>
            </w:pPr>
          </w:p>
          <w:p w:rsidR="00943953" w:rsidRPr="000D3AFF" w:rsidRDefault="00943953">
            <w:pPr>
              <w:snapToGrid w:val="0"/>
              <w:spacing w:before="120"/>
              <w:jc w:val="center"/>
              <w:rPr>
                <w:rFonts w:ascii="Arial" w:hAnsi="Arial" w:cs="Arial"/>
              </w:rPr>
            </w:pPr>
            <w:r w:rsidRPr="000D3AFF">
              <w:rPr>
                <w:rFonts w:ascii="Arial" w:hAnsi="Arial" w:cs="Arial"/>
              </w:rPr>
              <w:t>2.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3AFF" w:rsidRPr="000D3AFF" w:rsidRDefault="000D3AFF">
            <w:pPr>
              <w:snapToGrid w:val="0"/>
              <w:rPr>
                <w:rFonts w:ascii="Arial" w:hAnsi="Arial" w:cs="Arial"/>
              </w:rPr>
            </w:pP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  <w:r w:rsidRPr="000D3AFF">
              <w:rPr>
                <w:rFonts w:ascii="Arial" w:hAnsi="Arial" w:cs="Arial"/>
              </w:rPr>
              <w:t xml:space="preserve">mgr inż. 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0D3AFF">
              <w:rPr>
                <w:rFonts w:ascii="Arial" w:hAnsi="Arial" w:cs="Arial"/>
                <w:b/>
                <w:bCs/>
              </w:rPr>
              <w:t>Kamil Serkowski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3953" w:rsidRPr="000D3AFF" w:rsidRDefault="00943953">
            <w:pPr>
              <w:snapToGrid w:val="0"/>
              <w:rPr>
                <w:rFonts w:ascii="Arial" w:hAnsi="Arial" w:cs="Arial"/>
                <w:lang w:val="en-US"/>
              </w:rPr>
            </w:pPr>
          </w:p>
          <w:p w:rsidR="000D3AFF" w:rsidRDefault="00943953">
            <w:pPr>
              <w:snapToGrid w:val="0"/>
              <w:rPr>
                <w:rFonts w:ascii="Arial" w:hAnsi="Arial" w:cs="Arial"/>
                <w:lang w:val="en-US"/>
              </w:rPr>
            </w:pPr>
            <w:r w:rsidRPr="000D3AFF">
              <w:rPr>
                <w:rFonts w:ascii="Arial" w:hAnsi="Arial" w:cs="Arial"/>
                <w:lang w:val="en-US"/>
              </w:rPr>
              <w:t xml:space="preserve">upr. </w:t>
            </w:r>
            <w:proofErr w:type="spellStart"/>
            <w:r w:rsidRPr="000D3AFF">
              <w:rPr>
                <w:rFonts w:ascii="Arial" w:hAnsi="Arial" w:cs="Arial"/>
                <w:lang w:val="en-US"/>
              </w:rPr>
              <w:t>nr</w:t>
            </w:r>
            <w:proofErr w:type="spellEnd"/>
            <w:r w:rsidRPr="000D3AFF">
              <w:rPr>
                <w:rFonts w:ascii="Arial" w:hAnsi="Arial" w:cs="Arial"/>
                <w:lang w:val="en-US"/>
              </w:rPr>
              <w:t xml:space="preserve"> </w:t>
            </w:r>
            <w:r w:rsidR="000D3AFF">
              <w:rPr>
                <w:rFonts w:ascii="Arial" w:hAnsi="Arial" w:cs="Arial"/>
                <w:lang w:val="en-US"/>
              </w:rPr>
              <w:t xml:space="preserve">w </w:t>
            </w:r>
            <w:proofErr w:type="spellStart"/>
            <w:r w:rsidR="000D3AFF">
              <w:rPr>
                <w:rFonts w:ascii="Arial" w:hAnsi="Arial" w:cs="Arial"/>
                <w:lang w:val="en-US"/>
              </w:rPr>
              <w:t>specjalności</w:t>
            </w:r>
            <w:proofErr w:type="spellEnd"/>
            <w:r w:rsidR="000D3AFF">
              <w:rPr>
                <w:rFonts w:ascii="Arial" w:hAnsi="Arial" w:cs="Arial"/>
                <w:lang w:val="en-US"/>
              </w:rPr>
              <w:t>: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  <w:lang w:val="en-US"/>
              </w:rPr>
            </w:pPr>
            <w:r w:rsidRPr="000D3AFF">
              <w:rPr>
                <w:rFonts w:ascii="Arial" w:hAnsi="Arial" w:cs="Arial"/>
                <w:lang w:val="en-US"/>
              </w:rPr>
              <w:t xml:space="preserve">WKP/0083/POOK/15  </w:t>
            </w:r>
          </w:p>
          <w:p w:rsidR="00943953" w:rsidRPr="000D3AFF" w:rsidRDefault="00943953" w:rsidP="00C64C14">
            <w:pPr>
              <w:snapToGrid w:val="0"/>
              <w:rPr>
                <w:rFonts w:ascii="Arial" w:hAnsi="Arial" w:cs="Arial"/>
                <w:lang w:val="en-US"/>
              </w:rPr>
            </w:pPr>
            <w:r w:rsidRPr="000D3AFF">
              <w:rPr>
                <w:rFonts w:ascii="Arial" w:hAnsi="Arial" w:cs="Arial"/>
                <w:lang w:val="en-US"/>
              </w:rPr>
              <w:t>KUP/</w:t>
            </w:r>
            <w:r w:rsidR="00C64C14" w:rsidRPr="000D3AFF">
              <w:rPr>
                <w:rFonts w:ascii="Arial" w:hAnsi="Arial" w:cs="Arial"/>
                <w:lang w:val="en-US"/>
              </w:rPr>
              <w:t>IS</w:t>
            </w:r>
            <w:r w:rsidRPr="000D3AFF">
              <w:rPr>
                <w:rFonts w:ascii="Arial" w:hAnsi="Arial" w:cs="Arial"/>
                <w:lang w:val="en-US"/>
              </w:rPr>
              <w:t>/0062/12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3953" w:rsidRPr="000D3AFF" w:rsidRDefault="00943953">
            <w:pPr>
              <w:snapToGrid w:val="0"/>
              <w:rPr>
                <w:rFonts w:ascii="Arial" w:hAnsi="Arial" w:cs="Arial"/>
                <w:lang w:val="en-US"/>
              </w:rPr>
            </w:pPr>
          </w:p>
          <w:p w:rsidR="000D3AFF" w:rsidRDefault="000D3AFF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Branże: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  <w:r w:rsidRPr="000D3AFF">
              <w:rPr>
                <w:rFonts w:ascii="Arial" w:hAnsi="Arial" w:cs="Arial"/>
              </w:rPr>
              <w:t>KONSTRUKCJ</w:t>
            </w:r>
            <w:r w:rsidR="000D3AFF">
              <w:rPr>
                <w:rFonts w:ascii="Arial" w:hAnsi="Arial" w:cs="Arial"/>
              </w:rPr>
              <w:t>E BUDOWLANE</w:t>
            </w:r>
          </w:p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53" w:rsidRPr="000D3AFF" w:rsidRDefault="00943953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943953" w:rsidRDefault="00943953" w:rsidP="00943953"/>
    <w:p w:rsidR="00943953" w:rsidRDefault="00943953" w:rsidP="00943953"/>
    <w:p w:rsidR="00943953" w:rsidRDefault="00943953" w:rsidP="00943953"/>
    <w:p w:rsidR="000D3AFF" w:rsidRDefault="000D3AFF" w:rsidP="00943953"/>
    <w:p w:rsidR="000D3AFF" w:rsidRDefault="000D3AFF" w:rsidP="00943953"/>
    <w:p w:rsidR="000D3AFF" w:rsidRDefault="000D3AFF" w:rsidP="00943953"/>
    <w:p w:rsidR="000D3AFF" w:rsidRDefault="000D3AFF" w:rsidP="00943953"/>
    <w:p w:rsidR="000D3AFF" w:rsidRDefault="000D3AFF" w:rsidP="00943953"/>
    <w:p w:rsidR="000D3AFF" w:rsidRDefault="000D3AFF" w:rsidP="00943953"/>
    <w:p w:rsidR="000D3AFF" w:rsidRDefault="000D3AFF" w:rsidP="00943953"/>
    <w:p w:rsidR="000D3AFF" w:rsidRDefault="000D3AFF" w:rsidP="00943953"/>
    <w:p w:rsidR="000D3AFF" w:rsidRDefault="000D3AFF" w:rsidP="00943953"/>
    <w:p w:rsidR="00943953" w:rsidRDefault="00943953" w:rsidP="00943953"/>
    <w:p w:rsidR="00943953" w:rsidRDefault="00943953" w:rsidP="00943953"/>
    <w:p w:rsidR="00943953" w:rsidRDefault="000D3AFF" w:rsidP="00943953">
      <w:pPr>
        <w:pStyle w:val="Tekstpodstawowy"/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shd w:val="clear" w:color="auto" w:fill="E5E5E5"/>
        <w:rPr>
          <w:rFonts w:cs="Times New Roman"/>
          <w:b/>
          <w:bCs/>
          <w:color w:val="FF0000"/>
          <w:sz w:val="20"/>
          <w:szCs w:val="20"/>
        </w:rPr>
      </w:pPr>
      <w:r>
        <w:rPr>
          <w:b/>
          <w:bCs/>
          <w:sz w:val="20"/>
          <w:szCs w:val="20"/>
        </w:rPr>
        <w:t>DATA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20.11</w:t>
      </w:r>
      <w:r w:rsidR="00943953">
        <w:rPr>
          <w:b/>
          <w:bCs/>
          <w:sz w:val="20"/>
          <w:szCs w:val="20"/>
        </w:rPr>
        <w:t>.201</w:t>
      </w:r>
      <w:r>
        <w:rPr>
          <w:b/>
          <w:bCs/>
          <w:sz w:val="20"/>
          <w:szCs w:val="20"/>
        </w:rPr>
        <w:t>7r.</w:t>
      </w:r>
    </w:p>
    <w:p w:rsidR="000D3AFF" w:rsidRPr="000D3AFF" w:rsidRDefault="000D3AFF" w:rsidP="000D3AFF">
      <w:pPr>
        <w:spacing w:line="360" w:lineRule="auto"/>
        <w:jc w:val="center"/>
        <w:rPr>
          <w:sz w:val="24"/>
          <w:szCs w:val="24"/>
        </w:rPr>
      </w:pPr>
      <w:r w:rsidRPr="000D3AFF">
        <w:rPr>
          <w:sz w:val="24"/>
          <w:szCs w:val="24"/>
        </w:rPr>
        <w:lastRenderedPageBreak/>
        <w:t>SPIS ZAWARTOŚCI DOKUMENTACJI PROJEKTOWEJ:</w:t>
      </w:r>
    </w:p>
    <w:p w:rsidR="000D3AFF" w:rsidRPr="000D3AFF" w:rsidRDefault="000D3AFF" w:rsidP="000D3AFF">
      <w:pPr>
        <w:spacing w:line="360" w:lineRule="auto"/>
        <w:jc w:val="center"/>
        <w:rPr>
          <w:sz w:val="24"/>
          <w:szCs w:val="24"/>
        </w:rPr>
      </w:pPr>
    </w:p>
    <w:p w:rsidR="000D3AFF" w:rsidRPr="000D3AFF" w:rsidRDefault="000D3AFF" w:rsidP="000D3AFF">
      <w:pPr>
        <w:pStyle w:val="Nagwek1"/>
        <w:tabs>
          <w:tab w:val="num" w:pos="432"/>
        </w:tabs>
        <w:ind w:left="432" w:hanging="432"/>
        <w:jc w:val="left"/>
        <w:rPr>
          <w:sz w:val="24"/>
          <w:szCs w:val="24"/>
        </w:rPr>
      </w:pPr>
      <w:r w:rsidRPr="000D3AFF">
        <w:rPr>
          <w:sz w:val="24"/>
          <w:szCs w:val="24"/>
        </w:rPr>
        <w:t xml:space="preserve">1. Oświadczenia i uprawnienia i przynależność projektanta. </w:t>
      </w:r>
    </w:p>
    <w:p w:rsidR="000D3AFF" w:rsidRPr="000D3AFF" w:rsidRDefault="000D3AFF" w:rsidP="000D3AFF">
      <w:pPr>
        <w:pStyle w:val="Nagwek1"/>
        <w:tabs>
          <w:tab w:val="num" w:pos="432"/>
        </w:tabs>
        <w:ind w:left="432" w:hanging="432"/>
        <w:jc w:val="left"/>
        <w:rPr>
          <w:sz w:val="24"/>
          <w:szCs w:val="24"/>
        </w:rPr>
      </w:pPr>
      <w:r w:rsidRPr="000D3AFF">
        <w:rPr>
          <w:sz w:val="24"/>
          <w:szCs w:val="24"/>
        </w:rPr>
        <w:t>2. Opis techniczny</w:t>
      </w:r>
    </w:p>
    <w:p w:rsidR="00E64FA1" w:rsidRDefault="000D3AFF" w:rsidP="000D3AFF">
      <w:pPr>
        <w:rPr>
          <w:sz w:val="24"/>
          <w:szCs w:val="24"/>
        </w:rPr>
      </w:pPr>
      <w:r w:rsidRPr="000D3AFF">
        <w:rPr>
          <w:sz w:val="24"/>
          <w:szCs w:val="24"/>
        </w:rPr>
        <w:t>3. Rysunki konstrukcyjne:</w:t>
      </w:r>
    </w:p>
    <w:p w:rsidR="00FA41A9" w:rsidRDefault="00FA41A9" w:rsidP="000D3AFF">
      <w:pPr>
        <w:rPr>
          <w:sz w:val="24"/>
          <w:szCs w:val="24"/>
        </w:rPr>
      </w:pPr>
    </w:p>
    <w:p w:rsidR="000D3AFF" w:rsidRDefault="00FA41A9" w:rsidP="000D3AFF">
      <w:pPr>
        <w:rPr>
          <w:sz w:val="24"/>
          <w:szCs w:val="24"/>
        </w:rPr>
      </w:pPr>
      <w:r>
        <w:rPr>
          <w:sz w:val="24"/>
          <w:szCs w:val="24"/>
        </w:rPr>
        <w:t>K-1</w:t>
      </w:r>
      <w:r w:rsidR="000D3AFF">
        <w:rPr>
          <w:sz w:val="24"/>
          <w:szCs w:val="24"/>
        </w:rPr>
        <w:tab/>
        <w:t>RZUT ław fundamentowych</w:t>
      </w:r>
      <w:r w:rsidR="000D3AFF">
        <w:rPr>
          <w:sz w:val="24"/>
          <w:szCs w:val="24"/>
        </w:rPr>
        <w:tab/>
      </w:r>
      <w:r w:rsidR="000D3AFF">
        <w:rPr>
          <w:sz w:val="24"/>
          <w:szCs w:val="24"/>
        </w:rPr>
        <w:tab/>
      </w:r>
      <w:r w:rsidR="000D3AFF">
        <w:rPr>
          <w:sz w:val="24"/>
          <w:szCs w:val="24"/>
        </w:rPr>
        <w:tab/>
      </w:r>
      <w:r w:rsidR="000D3AFF">
        <w:rPr>
          <w:sz w:val="24"/>
          <w:szCs w:val="24"/>
        </w:rPr>
        <w:tab/>
      </w:r>
      <w:r w:rsidR="000D3AFF">
        <w:rPr>
          <w:sz w:val="24"/>
          <w:szCs w:val="24"/>
        </w:rPr>
        <w:tab/>
      </w:r>
      <w:r>
        <w:rPr>
          <w:sz w:val="24"/>
          <w:szCs w:val="24"/>
        </w:rPr>
        <w:t>skala: 1:50</w:t>
      </w:r>
    </w:p>
    <w:p w:rsidR="000D3AFF" w:rsidRDefault="00FA41A9" w:rsidP="000D3AFF">
      <w:pPr>
        <w:rPr>
          <w:sz w:val="24"/>
          <w:szCs w:val="24"/>
        </w:rPr>
      </w:pPr>
      <w:r>
        <w:rPr>
          <w:sz w:val="24"/>
          <w:szCs w:val="24"/>
        </w:rPr>
        <w:t>K-2</w:t>
      </w:r>
      <w:r>
        <w:rPr>
          <w:sz w:val="24"/>
          <w:szCs w:val="24"/>
        </w:rPr>
        <w:tab/>
        <w:t>Rzut przyziemia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skala: 1:50</w:t>
      </w:r>
    </w:p>
    <w:p w:rsidR="00FA41A9" w:rsidRDefault="00FA41A9" w:rsidP="000D3AFF">
      <w:pPr>
        <w:rPr>
          <w:sz w:val="24"/>
          <w:szCs w:val="24"/>
        </w:rPr>
      </w:pPr>
      <w:r>
        <w:rPr>
          <w:sz w:val="24"/>
          <w:szCs w:val="24"/>
        </w:rPr>
        <w:t>K-3</w:t>
      </w:r>
      <w:r>
        <w:rPr>
          <w:sz w:val="24"/>
          <w:szCs w:val="24"/>
        </w:rPr>
        <w:tab/>
        <w:t>Rzut konstrukcji dachowej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skala: 1:50</w:t>
      </w:r>
    </w:p>
    <w:p w:rsidR="00FA41A9" w:rsidRPr="000D3AFF" w:rsidRDefault="00FA41A9" w:rsidP="000D3AFF">
      <w:pPr>
        <w:rPr>
          <w:sz w:val="24"/>
          <w:szCs w:val="24"/>
        </w:rPr>
      </w:pPr>
      <w:r>
        <w:rPr>
          <w:sz w:val="24"/>
          <w:szCs w:val="24"/>
        </w:rPr>
        <w:t>K-4</w:t>
      </w:r>
      <w:r>
        <w:rPr>
          <w:sz w:val="24"/>
          <w:szCs w:val="24"/>
        </w:rPr>
        <w:tab/>
        <w:t>Przekrój A-A, B-B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skala: 1:50</w:t>
      </w:r>
    </w:p>
    <w:p w:rsidR="000D3AFF" w:rsidRDefault="000D3AFF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Default="00FA41A9" w:rsidP="000D3AFF"/>
    <w:p w:rsidR="00FA41A9" w:rsidRPr="00F02A49" w:rsidRDefault="00FA41A9" w:rsidP="00FA41A9">
      <w:pPr>
        <w:spacing w:line="360" w:lineRule="auto"/>
        <w:ind w:left="1440" w:hanging="1440"/>
        <w:jc w:val="center"/>
        <w:rPr>
          <w:b/>
          <w:sz w:val="32"/>
          <w:szCs w:val="32"/>
        </w:rPr>
      </w:pPr>
      <w:r w:rsidRPr="00F02A49">
        <w:rPr>
          <w:b/>
          <w:sz w:val="32"/>
          <w:szCs w:val="32"/>
        </w:rPr>
        <w:lastRenderedPageBreak/>
        <w:t xml:space="preserve">OPIS TECHNICZNY </w:t>
      </w:r>
    </w:p>
    <w:p w:rsidR="00FA41A9" w:rsidRPr="00F02A49" w:rsidRDefault="00FA41A9" w:rsidP="00FA41A9">
      <w:pPr>
        <w:numPr>
          <w:ilvl w:val="0"/>
          <w:numId w:val="4"/>
        </w:numPr>
        <w:suppressAutoHyphens w:val="0"/>
        <w:rPr>
          <w:b/>
        </w:rPr>
      </w:pPr>
      <w:r>
        <w:rPr>
          <w:b/>
        </w:rPr>
        <w:t xml:space="preserve"> </w:t>
      </w:r>
      <w:r w:rsidRPr="004E79BA">
        <w:rPr>
          <w:b/>
          <w:sz w:val="24"/>
        </w:rPr>
        <w:t>PODSTAWA OPRACOWANIA PROJEKTU BUDOWLANEGO.</w:t>
      </w:r>
    </w:p>
    <w:p w:rsidR="00FA41A9" w:rsidRPr="00F02A49" w:rsidRDefault="00FA41A9" w:rsidP="00FA41A9">
      <w:pPr>
        <w:rPr>
          <w:b/>
        </w:rPr>
      </w:pPr>
    </w:p>
    <w:p w:rsidR="00FA41A9" w:rsidRPr="004E79BA" w:rsidRDefault="00FA41A9" w:rsidP="00FA41A9">
      <w:pPr>
        <w:numPr>
          <w:ilvl w:val="1"/>
          <w:numId w:val="2"/>
        </w:numPr>
        <w:suppressAutoHyphens w:val="0"/>
        <w:rPr>
          <w:sz w:val="24"/>
        </w:rPr>
      </w:pPr>
      <w:r w:rsidRPr="004E79BA">
        <w:rPr>
          <w:sz w:val="24"/>
        </w:rPr>
        <w:t>Zlecenie na wykonanie projektu budowlanego branży konstrukcję budowlane.</w:t>
      </w:r>
    </w:p>
    <w:p w:rsidR="00FA41A9" w:rsidRPr="004E79BA" w:rsidRDefault="00FA41A9" w:rsidP="00FA41A9">
      <w:pPr>
        <w:numPr>
          <w:ilvl w:val="1"/>
          <w:numId w:val="2"/>
        </w:numPr>
        <w:suppressAutoHyphens w:val="0"/>
        <w:rPr>
          <w:sz w:val="24"/>
        </w:rPr>
      </w:pPr>
      <w:r w:rsidRPr="004E79BA">
        <w:rPr>
          <w:sz w:val="24"/>
        </w:rPr>
        <w:t>Projekt architektoniczno-budowlany wraz z projektem zagospodarowania.</w:t>
      </w:r>
    </w:p>
    <w:p w:rsidR="00FA41A9" w:rsidRPr="004E79BA" w:rsidRDefault="00FA41A9" w:rsidP="00FA41A9">
      <w:pPr>
        <w:numPr>
          <w:ilvl w:val="1"/>
          <w:numId w:val="2"/>
        </w:numPr>
        <w:suppressAutoHyphens w:val="0"/>
        <w:rPr>
          <w:sz w:val="24"/>
        </w:rPr>
      </w:pPr>
      <w:r w:rsidRPr="004E79BA">
        <w:rPr>
          <w:sz w:val="24"/>
        </w:rPr>
        <w:t>A</w:t>
      </w:r>
      <w:r w:rsidRPr="004E79BA">
        <w:rPr>
          <w:sz w:val="24"/>
        </w:rPr>
        <w:t xml:space="preserve">rchiwalna </w:t>
      </w:r>
      <w:r w:rsidRPr="004E79BA">
        <w:rPr>
          <w:sz w:val="24"/>
        </w:rPr>
        <w:t>dokumentacja geologiczna z 2009r.</w:t>
      </w:r>
    </w:p>
    <w:p w:rsidR="00FA41A9" w:rsidRPr="004E79BA" w:rsidRDefault="00FA41A9" w:rsidP="00FA41A9">
      <w:pPr>
        <w:numPr>
          <w:ilvl w:val="1"/>
          <w:numId w:val="2"/>
        </w:numPr>
        <w:suppressAutoHyphens w:val="0"/>
        <w:rPr>
          <w:sz w:val="24"/>
        </w:rPr>
      </w:pPr>
      <w:r w:rsidRPr="004E79BA">
        <w:rPr>
          <w:sz w:val="24"/>
        </w:rPr>
        <w:t xml:space="preserve">Wizja lokalna </w:t>
      </w:r>
    </w:p>
    <w:p w:rsidR="00FA41A9" w:rsidRPr="004E79BA" w:rsidRDefault="00FA41A9" w:rsidP="00FA41A9">
      <w:pPr>
        <w:numPr>
          <w:ilvl w:val="1"/>
          <w:numId w:val="2"/>
        </w:numPr>
        <w:suppressAutoHyphens w:val="0"/>
        <w:rPr>
          <w:sz w:val="24"/>
        </w:rPr>
      </w:pPr>
      <w:r w:rsidRPr="004E79BA">
        <w:rPr>
          <w:sz w:val="24"/>
        </w:rPr>
        <w:t>Obowiązujące normy i przepisy prawne.</w:t>
      </w:r>
    </w:p>
    <w:p w:rsidR="00FA41A9" w:rsidRPr="008E15D9" w:rsidRDefault="00FA41A9" w:rsidP="00FA41A9">
      <w:pPr>
        <w:spacing w:line="360" w:lineRule="auto"/>
        <w:rPr>
          <w:b/>
          <w:color w:val="FF0000"/>
        </w:rPr>
      </w:pPr>
    </w:p>
    <w:p w:rsidR="00FA41A9" w:rsidRPr="004E79BA" w:rsidRDefault="00FA41A9" w:rsidP="00FA41A9">
      <w:pPr>
        <w:numPr>
          <w:ilvl w:val="0"/>
          <w:numId w:val="4"/>
        </w:numPr>
        <w:suppressAutoHyphens w:val="0"/>
        <w:rPr>
          <w:b/>
          <w:sz w:val="24"/>
        </w:rPr>
      </w:pPr>
      <w:r w:rsidRPr="004E79BA">
        <w:rPr>
          <w:b/>
          <w:sz w:val="24"/>
        </w:rPr>
        <w:t>PRZEZNACZENIE I PROGRAM UŻYTKOWY BUDYNKU</w:t>
      </w:r>
    </w:p>
    <w:p w:rsidR="00FA41A9" w:rsidRPr="000D7FFE" w:rsidRDefault="00FA41A9" w:rsidP="00FA41A9">
      <w:pPr>
        <w:jc w:val="both"/>
      </w:pPr>
    </w:p>
    <w:p w:rsidR="00FA41A9" w:rsidRPr="004E79BA" w:rsidRDefault="000D5A24" w:rsidP="004E79BA">
      <w:pPr>
        <w:ind w:firstLine="360"/>
        <w:jc w:val="both"/>
        <w:rPr>
          <w:sz w:val="24"/>
        </w:rPr>
      </w:pPr>
      <w:r w:rsidRPr="004E79BA">
        <w:rPr>
          <w:sz w:val="24"/>
        </w:rPr>
        <w:t xml:space="preserve">Budynek będzie pełnić funkcję techniczną - źródeł zasilania w gazy medyczne oddziałów szpitala. Mieścić będzie pomieszczenia - centrali próżni, </w:t>
      </w:r>
      <w:proofErr w:type="spellStart"/>
      <w:r w:rsidRPr="004E79BA">
        <w:rPr>
          <w:sz w:val="24"/>
        </w:rPr>
        <w:t>sprężarkowni</w:t>
      </w:r>
      <w:proofErr w:type="spellEnd"/>
      <w:r w:rsidRPr="004E79BA">
        <w:rPr>
          <w:sz w:val="24"/>
        </w:rPr>
        <w:t xml:space="preserve"> powietrza, koncentratów tlenu, rozprężni tlenu; ponadto znajdować </w:t>
      </w:r>
      <w:proofErr w:type="spellStart"/>
      <w:r w:rsidRPr="004E79BA">
        <w:rPr>
          <w:sz w:val="24"/>
        </w:rPr>
        <w:t>sie</w:t>
      </w:r>
      <w:proofErr w:type="spellEnd"/>
      <w:r w:rsidRPr="004E79BA">
        <w:rPr>
          <w:sz w:val="24"/>
        </w:rPr>
        <w:t xml:space="preserve"> w nim będzie pomieszczenie gospodarcze. Obiekt zaprojektowano jako budynek wolnostojący parterowy, niepodpiwniczony opisany na rzucie prostokąta o wymiarach zewnętrznych 6,80m x 13,82m ( w osiach 6,24m x 13,26m). </w:t>
      </w:r>
      <w:r w:rsidR="00FA41A9" w:rsidRPr="004E79BA">
        <w:rPr>
          <w:sz w:val="24"/>
        </w:rPr>
        <w:t xml:space="preserve">Dach </w:t>
      </w:r>
      <w:r w:rsidRPr="004E79BA">
        <w:rPr>
          <w:sz w:val="24"/>
        </w:rPr>
        <w:t>jednospadowy</w:t>
      </w:r>
      <w:r w:rsidR="00FA41A9" w:rsidRPr="004E79BA">
        <w:rPr>
          <w:sz w:val="24"/>
        </w:rPr>
        <w:t xml:space="preserve"> o kącie nachylenia połaci </w:t>
      </w:r>
      <w:r w:rsidRPr="004E79BA">
        <w:rPr>
          <w:sz w:val="24"/>
        </w:rPr>
        <w:t>2,3</w:t>
      </w:r>
      <w:r w:rsidR="00FA41A9" w:rsidRPr="004E79BA">
        <w:rPr>
          <w:sz w:val="24"/>
          <w:vertAlign w:val="superscript"/>
        </w:rPr>
        <w:t xml:space="preserve">o </w:t>
      </w:r>
      <w:r w:rsidRPr="004E79BA">
        <w:rPr>
          <w:sz w:val="24"/>
        </w:rPr>
        <w:t>/ 4%</w:t>
      </w:r>
      <w:r w:rsidR="00FA41A9" w:rsidRPr="004E79BA">
        <w:rPr>
          <w:sz w:val="24"/>
        </w:rPr>
        <w:t>, pokryty</w:t>
      </w:r>
      <w:r w:rsidR="004E79BA" w:rsidRPr="004E79BA">
        <w:rPr>
          <w:sz w:val="24"/>
        </w:rPr>
        <w:t xml:space="preserve"> płytą warstwową z rdzeniem z wełny mineralnej. </w:t>
      </w:r>
      <w:r w:rsidRPr="004E79BA">
        <w:rPr>
          <w:sz w:val="24"/>
        </w:rPr>
        <w:t>Każde z pomieszczeń dostępne będzie bezpośrednio z zewnątrz.</w:t>
      </w:r>
    </w:p>
    <w:p w:rsidR="00FA41A9" w:rsidRPr="004E79BA" w:rsidRDefault="00FA41A9" w:rsidP="00FA41A9">
      <w:pPr>
        <w:jc w:val="both"/>
      </w:pPr>
    </w:p>
    <w:p w:rsidR="00FA41A9" w:rsidRPr="004E79BA" w:rsidRDefault="004E79BA" w:rsidP="00FA41A9">
      <w:pPr>
        <w:numPr>
          <w:ilvl w:val="0"/>
          <w:numId w:val="4"/>
        </w:numPr>
        <w:suppressAutoHyphens w:val="0"/>
        <w:rPr>
          <w:b/>
          <w:sz w:val="24"/>
        </w:rPr>
      </w:pPr>
      <w:r w:rsidRPr="004E79BA">
        <w:rPr>
          <w:b/>
          <w:sz w:val="24"/>
        </w:rPr>
        <w:t xml:space="preserve"> </w:t>
      </w:r>
      <w:r w:rsidR="00FA41A9" w:rsidRPr="004E79BA">
        <w:rPr>
          <w:b/>
          <w:sz w:val="24"/>
        </w:rPr>
        <w:t>UKŁAD KONSTRUKCYJNY BUDYNKU</w:t>
      </w:r>
    </w:p>
    <w:p w:rsidR="00FA41A9" w:rsidRPr="004E79BA" w:rsidRDefault="00FA41A9" w:rsidP="00FA41A9">
      <w:pPr>
        <w:jc w:val="both"/>
        <w:rPr>
          <w:sz w:val="24"/>
        </w:rPr>
      </w:pPr>
    </w:p>
    <w:p w:rsidR="00FA41A9" w:rsidRPr="004E79BA" w:rsidRDefault="004E79BA" w:rsidP="004E79BA">
      <w:pPr>
        <w:ind w:firstLine="360"/>
        <w:jc w:val="both"/>
        <w:rPr>
          <w:sz w:val="24"/>
        </w:rPr>
      </w:pPr>
      <w:r w:rsidRPr="004E79BA">
        <w:rPr>
          <w:sz w:val="24"/>
        </w:rPr>
        <w:t xml:space="preserve">Budynek </w:t>
      </w:r>
      <w:r w:rsidR="00FA41A9" w:rsidRPr="004E79BA">
        <w:rPr>
          <w:sz w:val="24"/>
        </w:rPr>
        <w:t>zaprojektow</w:t>
      </w:r>
      <w:r w:rsidR="002E52BA">
        <w:rPr>
          <w:sz w:val="24"/>
        </w:rPr>
        <w:t>ano</w:t>
      </w:r>
      <w:r w:rsidR="00FA41A9" w:rsidRPr="004E79BA">
        <w:rPr>
          <w:sz w:val="24"/>
        </w:rPr>
        <w:t xml:space="preserve"> w technologii tradycyjnej, murowanej z wieńcami żelbetowymi na ścianach nośnych i dachem w konstrukcji </w:t>
      </w:r>
      <w:r w:rsidRPr="004E79BA">
        <w:rPr>
          <w:sz w:val="24"/>
        </w:rPr>
        <w:t>stalowej</w:t>
      </w:r>
      <w:r w:rsidR="00FA41A9" w:rsidRPr="004E79BA">
        <w:rPr>
          <w:sz w:val="24"/>
        </w:rPr>
        <w:t xml:space="preserve">. Posadowienie </w:t>
      </w:r>
      <w:r w:rsidRPr="004E79BA">
        <w:rPr>
          <w:sz w:val="24"/>
        </w:rPr>
        <w:t xml:space="preserve">bezpośrednie </w:t>
      </w:r>
      <w:r w:rsidR="00FA41A9" w:rsidRPr="004E79BA">
        <w:rPr>
          <w:sz w:val="24"/>
        </w:rPr>
        <w:t xml:space="preserve">budynków na </w:t>
      </w:r>
      <w:r w:rsidRPr="004E79BA">
        <w:rPr>
          <w:sz w:val="24"/>
        </w:rPr>
        <w:t>ławach fundamentowych</w:t>
      </w:r>
      <w:r w:rsidR="00FA41A9" w:rsidRPr="004E79BA">
        <w:rPr>
          <w:sz w:val="24"/>
        </w:rPr>
        <w:t>.</w:t>
      </w:r>
    </w:p>
    <w:p w:rsidR="00FA41A9" w:rsidRPr="004E79BA" w:rsidRDefault="00FA41A9" w:rsidP="00FA41A9">
      <w:pPr>
        <w:jc w:val="both"/>
        <w:rPr>
          <w:rFonts w:ascii="TimesNewRomanPSMT" w:hAnsi="TimesNewRomanPSMT" w:cs="TimesNewRomanPSMT"/>
          <w:color w:val="FF0000"/>
        </w:rPr>
      </w:pPr>
    </w:p>
    <w:p w:rsidR="00FA41A9" w:rsidRPr="004E79BA" w:rsidRDefault="004E79BA" w:rsidP="00FA41A9">
      <w:pPr>
        <w:numPr>
          <w:ilvl w:val="0"/>
          <w:numId w:val="4"/>
        </w:numPr>
        <w:suppressAutoHyphens w:val="0"/>
        <w:rPr>
          <w:b/>
          <w:sz w:val="24"/>
        </w:rPr>
      </w:pPr>
      <w:r>
        <w:rPr>
          <w:b/>
          <w:sz w:val="24"/>
        </w:rPr>
        <w:t xml:space="preserve"> </w:t>
      </w:r>
      <w:r w:rsidR="00FA41A9" w:rsidRPr="004E79BA">
        <w:rPr>
          <w:b/>
          <w:sz w:val="24"/>
        </w:rPr>
        <w:t>ZASTOSOWANE SCHEMATY KONSTRUKCYJNE (STATYCZNE)</w:t>
      </w:r>
    </w:p>
    <w:p w:rsidR="00FA41A9" w:rsidRPr="004E79BA" w:rsidRDefault="00FA41A9" w:rsidP="00FA41A9">
      <w:pPr>
        <w:tabs>
          <w:tab w:val="left" w:pos="1080"/>
        </w:tabs>
        <w:ind w:left="360"/>
        <w:jc w:val="both"/>
        <w:rPr>
          <w:color w:val="FF0000"/>
          <w:sz w:val="28"/>
        </w:rPr>
      </w:pPr>
    </w:p>
    <w:p w:rsidR="00FA41A9" w:rsidRPr="004E79BA" w:rsidRDefault="00FA41A9" w:rsidP="00FA41A9">
      <w:pPr>
        <w:tabs>
          <w:tab w:val="left" w:pos="1080"/>
        </w:tabs>
        <w:jc w:val="both"/>
        <w:rPr>
          <w:sz w:val="24"/>
          <w:vertAlign w:val="superscript"/>
        </w:rPr>
      </w:pPr>
      <w:r w:rsidRPr="004E79BA">
        <w:rPr>
          <w:sz w:val="24"/>
        </w:rPr>
        <w:t xml:space="preserve">Wszystkie elementy budynku obliczono w oparciu o statycznie wyznaczalne schematy obliczeniowe. Podstawowym schematem statycznym dla </w:t>
      </w:r>
      <w:r w:rsidR="004E79BA">
        <w:rPr>
          <w:sz w:val="24"/>
        </w:rPr>
        <w:t>płatwi</w:t>
      </w:r>
      <w:r w:rsidRPr="004E79BA">
        <w:rPr>
          <w:sz w:val="24"/>
        </w:rPr>
        <w:t xml:space="preserve"> jest belka wolnopodparta </w:t>
      </w:r>
      <w:r w:rsidR="004E79BA">
        <w:rPr>
          <w:sz w:val="24"/>
        </w:rPr>
        <w:t>wieloprzęsłowa</w:t>
      </w:r>
      <w:r w:rsidRPr="004E79BA">
        <w:rPr>
          <w:sz w:val="24"/>
        </w:rPr>
        <w:t xml:space="preserve">. Fundament sprawdzono jako </w:t>
      </w:r>
      <w:r w:rsidR="004E79BA">
        <w:rPr>
          <w:sz w:val="24"/>
        </w:rPr>
        <w:t>ławę fundamentową</w:t>
      </w:r>
      <w:r w:rsidRPr="004E79BA">
        <w:rPr>
          <w:sz w:val="24"/>
        </w:rPr>
        <w:t>.</w:t>
      </w:r>
    </w:p>
    <w:p w:rsidR="00FA41A9" w:rsidRPr="004E79BA" w:rsidRDefault="00FA41A9" w:rsidP="00FA41A9">
      <w:pPr>
        <w:tabs>
          <w:tab w:val="left" w:pos="1920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FA41A9" w:rsidRPr="004E79BA" w:rsidRDefault="00FA41A9" w:rsidP="00FA41A9">
      <w:pPr>
        <w:numPr>
          <w:ilvl w:val="0"/>
          <w:numId w:val="4"/>
        </w:numPr>
        <w:suppressAutoHyphens w:val="0"/>
        <w:rPr>
          <w:b/>
          <w:sz w:val="24"/>
          <w:szCs w:val="24"/>
        </w:rPr>
      </w:pPr>
      <w:r w:rsidRPr="004E79BA">
        <w:rPr>
          <w:rFonts w:ascii="Times-Bold" w:hAnsi="Times-Bold" w:cs="Times-Bold"/>
          <w:b/>
          <w:bCs/>
          <w:sz w:val="24"/>
          <w:szCs w:val="24"/>
        </w:rPr>
        <w:t>ZAŁO</w:t>
      </w:r>
      <w:r w:rsidRPr="004E79BA">
        <w:rPr>
          <w:rFonts w:ascii="TTE10CE398t00" w:hAnsi="TTE10CE398t00" w:cs="TTE10CE398t00"/>
          <w:b/>
          <w:sz w:val="24"/>
          <w:szCs w:val="24"/>
        </w:rPr>
        <w:t>Ż</w:t>
      </w:r>
      <w:r w:rsidRPr="004E79BA">
        <w:rPr>
          <w:rFonts w:ascii="Times-Bold" w:hAnsi="Times-Bold" w:cs="Times-Bold"/>
          <w:b/>
          <w:bCs/>
          <w:sz w:val="24"/>
          <w:szCs w:val="24"/>
        </w:rPr>
        <w:t>ENIA PROJEKTOWE.</w:t>
      </w:r>
    </w:p>
    <w:p w:rsidR="00FA41A9" w:rsidRPr="004E79BA" w:rsidRDefault="00FA41A9" w:rsidP="00FA41A9">
      <w:pPr>
        <w:rPr>
          <w:sz w:val="24"/>
          <w:szCs w:val="24"/>
          <w:u w:val="single"/>
        </w:rPr>
      </w:pPr>
    </w:p>
    <w:p w:rsidR="00FA41A9" w:rsidRPr="004E79BA" w:rsidRDefault="00FA41A9" w:rsidP="00FA41A9">
      <w:pPr>
        <w:pStyle w:val="Tekstpodstawowywcity"/>
        <w:ind w:left="0"/>
        <w:jc w:val="both"/>
        <w:rPr>
          <w:b/>
        </w:rPr>
      </w:pPr>
      <w:r w:rsidRPr="004E79BA">
        <w:rPr>
          <w:b/>
        </w:rPr>
        <w:t>5.1. Obciążenia:</w:t>
      </w:r>
    </w:p>
    <w:p w:rsidR="00FA41A9" w:rsidRPr="004E79BA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4E79BA">
        <w:rPr>
          <w:sz w:val="24"/>
          <w:szCs w:val="24"/>
        </w:rPr>
        <w:t>śniegiem  wg PN</w:t>
      </w:r>
      <w:r w:rsidR="008202A1">
        <w:rPr>
          <w:sz w:val="24"/>
          <w:szCs w:val="24"/>
        </w:rPr>
        <w:t>-EN 1991-1-3</w:t>
      </w:r>
      <w:r w:rsidRPr="004E79BA">
        <w:rPr>
          <w:sz w:val="24"/>
          <w:szCs w:val="24"/>
        </w:rPr>
        <w:t xml:space="preserve"> – </w:t>
      </w:r>
      <w:proofErr w:type="spellStart"/>
      <w:r w:rsidRPr="004E79BA">
        <w:rPr>
          <w:sz w:val="24"/>
          <w:szCs w:val="24"/>
        </w:rPr>
        <w:t>Qk</w:t>
      </w:r>
      <w:proofErr w:type="spellEnd"/>
      <w:r w:rsidRPr="004E79BA">
        <w:rPr>
          <w:sz w:val="24"/>
          <w:szCs w:val="24"/>
        </w:rPr>
        <w:t>=0,9</w:t>
      </w:r>
      <w:r w:rsidR="00B307F5">
        <w:rPr>
          <w:sz w:val="24"/>
          <w:szCs w:val="24"/>
        </w:rPr>
        <w:t>6</w:t>
      </w:r>
      <w:r w:rsidRPr="004E79BA">
        <w:rPr>
          <w:sz w:val="24"/>
          <w:szCs w:val="24"/>
        </w:rPr>
        <w:t xml:space="preserve"> </w:t>
      </w:r>
      <w:proofErr w:type="spellStart"/>
      <w:r w:rsidRPr="004E79BA">
        <w:rPr>
          <w:sz w:val="24"/>
          <w:szCs w:val="24"/>
        </w:rPr>
        <w:t>kN</w:t>
      </w:r>
      <w:proofErr w:type="spellEnd"/>
      <w:r w:rsidRPr="004E79BA">
        <w:rPr>
          <w:sz w:val="24"/>
          <w:szCs w:val="24"/>
        </w:rPr>
        <w:t>/m</w:t>
      </w:r>
      <w:r w:rsidRPr="004E79BA">
        <w:rPr>
          <w:sz w:val="24"/>
          <w:szCs w:val="24"/>
        </w:rPr>
        <w:sym w:font="Romantic" w:char="F0B2"/>
      </w:r>
      <w:r w:rsidRPr="004E79BA">
        <w:rPr>
          <w:sz w:val="24"/>
          <w:szCs w:val="24"/>
        </w:rPr>
        <w:t xml:space="preserve"> - I</w:t>
      </w:r>
      <w:r w:rsidR="008202A1">
        <w:rPr>
          <w:sz w:val="24"/>
          <w:szCs w:val="24"/>
        </w:rPr>
        <w:t>I</w:t>
      </w:r>
      <w:r w:rsidRPr="004E79BA">
        <w:rPr>
          <w:sz w:val="24"/>
          <w:szCs w:val="24"/>
        </w:rPr>
        <w:t>I strefa,</w:t>
      </w:r>
    </w:p>
    <w:p w:rsidR="00FA41A9" w:rsidRPr="004E79BA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4E79BA">
        <w:rPr>
          <w:sz w:val="24"/>
          <w:szCs w:val="24"/>
        </w:rPr>
        <w:t>wiatrem  wg PN-</w:t>
      </w:r>
      <w:r w:rsidR="008202A1">
        <w:rPr>
          <w:sz w:val="24"/>
          <w:szCs w:val="24"/>
        </w:rPr>
        <w:t xml:space="preserve">EN 1991-1-4  </w:t>
      </w:r>
      <w:r w:rsidRPr="004E79BA">
        <w:rPr>
          <w:sz w:val="24"/>
          <w:szCs w:val="24"/>
        </w:rPr>
        <w:t xml:space="preserve"> – </w:t>
      </w:r>
      <w:proofErr w:type="spellStart"/>
      <w:r w:rsidRPr="004E79BA">
        <w:rPr>
          <w:sz w:val="24"/>
          <w:szCs w:val="24"/>
        </w:rPr>
        <w:t>qk</w:t>
      </w:r>
      <w:proofErr w:type="spellEnd"/>
      <w:r w:rsidRPr="004E79BA">
        <w:rPr>
          <w:sz w:val="24"/>
          <w:szCs w:val="24"/>
        </w:rPr>
        <w:t>=0,2</w:t>
      </w:r>
      <w:r w:rsidR="00B307F5">
        <w:rPr>
          <w:sz w:val="24"/>
          <w:szCs w:val="24"/>
        </w:rPr>
        <w:t>74</w:t>
      </w:r>
      <w:r w:rsidRPr="004E79BA">
        <w:rPr>
          <w:sz w:val="24"/>
          <w:szCs w:val="24"/>
        </w:rPr>
        <w:t xml:space="preserve"> </w:t>
      </w:r>
      <w:proofErr w:type="spellStart"/>
      <w:r w:rsidRPr="004E79BA">
        <w:rPr>
          <w:sz w:val="24"/>
          <w:szCs w:val="24"/>
        </w:rPr>
        <w:t>kN</w:t>
      </w:r>
      <w:proofErr w:type="spellEnd"/>
      <w:r w:rsidRPr="004E79BA">
        <w:rPr>
          <w:sz w:val="24"/>
          <w:szCs w:val="24"/>
        </w:rPr>
        <w:t>/m</w:t>
      </w:r>
      <w:r w:rsidRPr="004E79BA">
        <w:rPr>
          <w:sz w:val="24"/>
          <w:szCs w:val="24"/>
          <w:vertAlign w:val="superscript"/>
        </w:rPr>
        <w:t>2</w:t>
      </w:r>
      <w:r w:rsidRPr="004E79BA">
        <w:rPr>
          <w:sz w:val="24"/>
          <w:szCs w:val="24"/>
        </w:rPr>
        <w:t xml:space="preserve"> – I strefa,</w:t>
      </w:r>
    </w:p>
    <w:p w:rsidR="00FA41A9" w:rsidRPr="004E79BA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4E79BA">
        <w:rPr>
          <w:sz w:val="24"/>
          <w:szCs w:val="24"/>
        </w:rPr>
        <w:t>stałe wg PN-82/B-02001,</w:t>
      </w:r>
    </w:p>
    <w:p w:rsidR="00FA41A9" w:rsidRPr="004E79BA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4E79BA">
        <w:rPr>
          <w:sz w:val="24"/>
          <w:szCs w:val="24"/>
        </w:rPr>
        <w:t>zmienne wg PN-82/B-02003.</w:t>
      </w:r>
    </w:p>
    <w:p w:rsidR="00FA41A9" w:rsidRPr="004E79BA" w:rsidRDefault="00B307F5" w:rsidP="00FA41A9">
      <w:pPr>
        <w:numPr>
          <w:ilvl w:val="1"/>
          <w:numId w:val="1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Pomieszczenia techniczne </w:t>
      </w:r>
      <w:r w:rsidR="00FA41A9" w:rsidRPr="004E79BA">
        <w:rPr>
          <w:sz w:val="24"/>
          <w:szCs w:val="24"/>
        </w:rPr>
        <w:t xml:space="preserve"> –</w:t>
      </w:r>
      <w:r w:rsidR="002E52BA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="00FA41A9" w:rsidRPr="004E79BA">
        <w:rPr>
          <w:sz w:val="24"/>
          <w:szCs w:val="24"/>
        </w:rPr>
        <w:t xml:space="preserve"> </w:t>
      </w:r>
      <w:proofErr w:type="spellStart"/>
      <w:r w:rsidR="00FA41A9" w:rsidRPr="004E79BA">
        <w:rPr>
          <w:sz w:val="24"/>
          <w:szCs w:val="24"/>
        </w:rPr>
        <w:t>kN</w:t>
      </w:r>
      <w:proofErr w:type="spellEnd"/>
      <w:r w:rsidR="00FA41A9" w:rsidRPr="004E79BA">
        <w:rPr>
          <w:sz w:val="24"/>
          <w:szCs w:val="24"/>
        </w:rPr>
        <w:t>/m</w:t>
      </w:r>
      <w:r w:rsidR="00FA41A9" w:rsidRPr="004E79BA">
        <w:rPr>
          <w:sz w:val="24"/>
          <w:szCs w:val="24"/>
          <w:vertAlign w:val="superscript"/>
        </w:rPr>
        <w:t>2</w:t>
      </w:r>
      <w:r w:rsidR="00FA41A9" w:rsidRPr="004E79BA">
        <w:rPr>
          <w:sz w:val="24"/>
          <w:szCs w:val="24"/>
        </w:rPr>
        <w:t xml:space="preserve"> </w:t>
      </w:r>
    </w:p>
    <w:p w:rsidR="00FA41A9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4E79BA">
        <w:rPr>
          <w:sz w:val="24"/>
          <w:szCs w:val="24"/>
        </w:rPr>
        <w:t xml:space="preserve">najniższa obliczeniowa temperatura zewnętrzna – </w:t>
      </w:r>
      <w:proofErr w:type="spellStart"/>
      <w:r w:rsidRPr="004E79BA">
        <w:rPr>
          <w:sz w:val="24"/>
          <w:szCs w:val="24"/>
        </w:rPr>
        <w:t>t</w:t>
      </w:r>
      <w:r w:rsidRPr="004E79BA">
        <w:rPr>
          <w:sz w:val="24"/>
          <w:szCs w:val="24"/>
          <w:vertAlign w:val="subscript"/>
        </w:rPr>
        <w:t>z</w:t>
      </w:r>
      <w:proofErr w:type="spellEnd"/>
      <w:r w:rsidRPr="004E79BA">
        <w:rPr>
          <w:sz w:val="24"/>
          <w:szCs w:val="24"/>
        </w:rPr>
        <w:t>=-20</w:t>
      </w:r>
      <w:r w:rsidRPr="004E79BA">
        <w:rPr>
          <w:sz w:val="24"/>
          <w:szCs w:val="24"/>
          <w:vertAlign w:val="superscript"/>
        </w:rPr>
        <w:t xml:space="preserve">o </w:t>
      </w:r>
      <w:r w:rsidRPr="004E79BA">
        <w:rPr>
          <w:sz w:val="24"/>
          <w:szCs w:val="24"/>
        </w:rPr>
        <w:t xml:space="preserve">C /III strefa/. </w:t>
      </w:r>
    </w:p>
    <w:p w:rsidR="00B307F5" w:rsidRPr="004E79BA" w:rsidRDefault="00B307F5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głębokość przemarzania wg PN-81/B-03020 </w:t>
      </w:r>
      <w:proofErr w:type="spellStart"/>
      <w:r>
        <w:rPr>
          <w:sz w:val="24"/>
          <w:szCs w:val="24"/>
        </w:rPr>
        <w:t>hz</w:t>
      </w:r>
      <w:proofErr w:type="spellEnd"/>
      <w:r>
        <w:rPr>
          <w:sz w:val="24"/>
          <w:szCs w:val="24"/>
        </w:rPr>
        <w:t>=1,00m</w:t>
      </w:r>
    </w:p>
    <w:p w:rsidR="00B307F5" w:rsidRDefault="00B307F5" w:rsidP="00FA41A9">
      <w:pPr>
        <w:jc w:val="both"/>
        <w:rPr>
          <w:b/>
          <w:sz w:val="24"/>
          <w:szCs w:val="24"/>
        </w:rPr>
      </w:pPr>
    </w:p>
    <w:p w:rsidR="00FA41A9" w:rsidRPr="004E79BA" w:rsidRDefault="00FA41A9" w:rsidP="00FA41A9">
      <w:pPr>
        <w:jc w:val="both"/>
        <w:rPr>
          <w:b/>
          <w:sz w:val="24"/>
          <w:szCs w:val="24"/>
        </w:rPr>
      </w:pPr>
      <w:r w:rsidRPr="004E79BA">
        <w:rPr>
          <w:b/>
          <w:sz w:val="24"/>
          <w:szCs w:val="24"/>
        </w:rPr>
        <w:t>5.2.</w:t>
      </w:r>
      <w:r w:rsidRPr="004E79BA">
        <w:rPr>
          <w:sz w:val="24"/>
          <w:szCs w:val="24"/>
        </w:rPr>
        <w:t xml:space="preserve"> </w:t>
      </w:r>
      <w:r w:rsidRPr="004E79BA">
        <w:rPr>
          <w:b/>
          <w:sz w:val="24"/>
          <w:szCs w:val="24"/>
        </w:rPr>
        <w:t xml:space="preserve">Obliczenia przeprowadzono zgodnie z obowiązującymi normami: </w:t>
      </w:r>
    </w:p>
    <w:p w:rsidR="00FA41A9" w:rsidRPr="00B307F5" w:rsidRDefault="00FA41A9" w:rsidP="00FA41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307F5">
        <w:rPr>
          <w:sz w:val="24"/>
          <w:szCs w:val="24"/>
        </w:rPr>
        <w:t xml:space="preserve"> </w:t>
      </w:r>
    </w:p>
    <w:p w:rsidR="00FA41A9" w:rsidRPr="00B307F5" w:rsidRDefault="00FA41A9" w:rsidP="00FA41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307F5">
        <w:rPr>
          <w:sz w:val="24"/>
          <w:szCs w:val="24"/>
        </w:rPr>
        <w:t xml:space="preserve">PN-82/B-02000. Obciążenia budowli. Zasady ustalania wartości. </w:t>
      </w:r>
    </w:p>
    <w:p w:rsidR="00FA41A9" w:rsidRPr="00B307F5" w:rsidRDefault="00FA41A9" w:rsidP="00FA41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307F5">
        <w:rPr>
          <w:sz w:val="24"/>
          <w:szCs w:val="24"/>
        </w:rPr>
        <w:t>PN-82/B-02001. Obciążenia budowli. Obciążenia statyczne.</w:t>
      </w:r>
    </w:p>
    <w:p w:rsidR="00FA41A9" w:rsidRPr="00B307F5" w:rsidRDefault="00FA41A9" w:rsidP="00FA41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307F5">
        <w:rPr>
          <w:sz w:val="24"/>
          <w:szCs w:val="24"/>
        </w:rPr>
        <w:t xml:space="preserve">PN-77/B-02011. Obciążenia w obliczeniach statycznych. Obciążenie wiatrem. </w:t>
      </w:r>
    </w:p>
    <w:p w:rsidR="00FA41A9" w:rsidRPr="00B307F5" w:rsidRDefault="00FA41A9" w:rsidP="00FA41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307F5">
        <w:rPr>
          <w:sz w:val="24"/>
          <w:szCs w:val="24"/>
        </w:rPr>
        <w:t>PN-80/B-02010. Obciążenia w obliczeniach statycznych. Obciążenie śniegiem.</w:t>
      </w:r>
    </w:p>
    <w:p w:rsidR="00FA41A9" w:rsidRPr="00B307F5" w:rsidRDefault="00FA41A9" w:rsidP="00FA41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307F5">
        <w:rPr>
          <w:sz w:val="24"/>
          <w:szCs w:val="24"/>
        </w:rPr>
        <w:lastRenderedPageBreak/>
        <w:t xml:space="preserve">PN-81/B-03020. Grunty budowlane. Posadowienie bezpośrednie budowli. Obliczenia </w:t>
      </w:r>
    </w:p>
    <w:p w:rsidR="00FA41A9" w:rsidRPr="00B307F5" w:rsidRDefault="00FA41A9" w:rsidP="00FA41A9">
      <w:pPr>
        <w:autoSpaceDE w:val="0"/>
        <w:autoSpaceDN w:val="0"/>
        <w:adjustRightInd w:val="0"/>
        <w:ind w:left="1620"/>
        <w:jc w:val="both"/>
        <w:rPr>
          <w:sz w:val="24"/>
          <w:szCs w:val="24"/>
        </w:rPr>
      </w:pPr>
      <w:r w:rsidRPr="00B307F5">
        <w:rPr>
          <w:sz w:val="24"/>
          <w:szCs w:val="24"/>
        </w:rPr>
        <w:t xml:space="preserve"> statyczne i projektowanie. </w:t>
      </w:r>
    </w:p>
    <w:p w:rsidR="00FA41A9" w:rsidRPr="00B307F5" w:rsidRDefault="00FA41A9" w:rsidP="00FA41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307F5">
        <w:rPr>
          <w:sz w:val="24"/>
          <w:szCs w:val="24"/>
        </w:rPr>
        <w:t xml:space="preserve">PN-74/B-02009. Obciążenia w obliczeniach statycznych. Obciążania stale i zmienne. </w:t>
      </w:r>
    </w:p>
    <w:p w:rsidR="00FA41A9" w:rsidRPr="00B307F5" w:rsidRDefault="00FA41A9" w:rsidP="00FA41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307F5">
        <w:rPr>
          <w:sz w:val="24"/>
          <w:szCs w:val="24"/>
        </w:rPr>
        <w:t xml:space="preserve">PN-B-03264. Konstrukcje betonowe żelbetowe i sprężone. Obliczenia statyczne i projektowanie. </w:t>
      </w:r>
    </w:p>
    <w:p w:rsidR="00FA41A9" w:rsidRPr="00B307F5" w:rsidRDefault="00FA41A9" w:rsidP="00FA41A9">
      <w:pPr>
        <w:jc w:val="both"/>
        <w:rPr>
          <w:sz w:val="24"/>
          <w:szCs w:val="24"/>
        </w:rPr>
      </w:pPr>
      <w:r w:rsidRPr="00B307F5">
        <w:rPr>
          <w:sz w:val="24"/>
          <w:szCs w:val="24"/>
        </w:rPr>
        <w:t>PN-B-03002:1999 Konstrukcje murowe.</w:t>
      </w:r>
    </w:p>
    <w:p w:rsidR="00FA41A9" w:rsidRPr="00F02A49" w:rsidRDefault="00B307F5" w:rsidP="00FA41A9">
      <w:pPr>
        <w:pStyle w:val="Tekstpodstawowywcity"/>
        <w:ind w:left="0"/>
        <w:jc w:val="both"/>
        <w:rPr>
          <w:b/>
          <w:color w:val="FF0000"/>
        </w:rPr>
      </w:pPr>
      <w:r w:rsidRPr="00B307F5">
        <w:rPr>
          <w:lang w:eastAsia="ar-SA"/>
        </w:rPr>
        <w:t>PN-90/B-03200. Konstrukcje stalowe. Obliczenia statyczne i projektowanie.</w:t>
      </w:r>
    </w:p>
    <w:p w:rsidR="00FA41A9" w:rsidRPr="001C3A21" w:rsidRDefault="00FA41A9" w:rsidP="00FA41A9">
      <w:pPr>
        <w:pStyle w:val="Tekstpodstawowywcity"/>
        <w:ind w:left="0"/>
        <w:jc w:val="both"/>
      </w:pPr>
      <w:r w:rsidRPr="00A873FC">
        <w:rPr>
          <w:b/>
        </w:rPr>
        <w:t>5.3</w:t>
      </w:r>
      <w:r w:rsidRPr="001C3A21">
        <w:t xml:space="preserve"> </w:t>
      </w:r>
      <w:r w:rsidRPr="001C3A21">
        <w:rPr>
          <w:b/>
        </w:rPr>
        <w:t>Materiały konstrukcyjne</w:t>
      </w:r>
      <w:r w:rsidRPr="001C3A21">
        <w:t>:</w:t>
      </w:r>
    </w:p>
    <w:p w:rsidR="00FA41A9" w:rsidRPr="00076C16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076C16">
        <w:rPr>
          <w:sz w:val="24"/>
          <w:szCs w:val="24"/>
        </w:rPr>
        <w:t>beton monolityczny C16/20 (B20), C20/25 (B25);</w:t>
      </w:r>
    </w:p>
    <w:p w:rsidR="00FA41A9" w:rsidRPr="00076C16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076C16">
        <w:rPr>
          <w:sz w:val="24"/>
          <w:szCs w:val="24"/>
        </w:rPr>
        <w:t>beton „chudy” C8/10 (B10) na podbudowę,</w:t>
      </w:r>
    </w:p>
    <w:p w:rsidR="00FA41A9" w:rsidRPr="00076C16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076C16">
        <w:rPr>
          <w:sz w:val="24"/>
          <w:szCs w:val="24"/>
        </w:rPr>
        <w:t>stal konstrukcyjna zbrojeniowa: 34GS, A0 (St0, St3),</w:t>
      </w:r>
    </w:p>
    <w:p w:rsidR="00FA41A9" w:rsidRPr="00076C16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076C16">
        <w:rPr>
          <w:sz w:val="24"/>
          <w:szCs w:val="24"/>
        </w:rPr>
        <w:t xml:space="preserve">cegła </w:t>
      </w:r>
      <w:r w:rsidR="00B307F5" w:rsidRPr="00076C16">
        <w:rPr>
          <w:sz w:val="24"/>
          <w:szCs w:val="24"/>
        </w:rPr>
        <w:t>ceramiczna</w:t>
      </w:r>
      <w:r w:rsidRPr="00076C16">
        <w:rPr>
          <w:sz w:val="24"/>
          <w:szCs w:val="24"/>
        </w:rPr>
        <w:t xml:space="preserve"> </w:t>
      </w:r>
      <w:proofErr w:type="spellStart"/>
      <w:r w:rsidRPr="00076C16">
        <w:rPr>
          <w:sz w:val="24"/>
          <w:szCs w:val="24"/>
        </w:rPr>
        <w:t>kl</w:t>
      </w:r>
      <w:proofErr w:type="spellEnd"/>
      <w:r w:rsidRPr="00076C16">
        <w:rPr>
          <w:sz w:val="24"/>
          <w:szCs w:val="24"/>
        </w:rPr>
        <w:t xml:space="preserve"> 20</w:t>
      </w:r>
    </w:p>
    <w:p w:rsidR="00FA41A9" w:rsidRPr="00076C16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076C16">
        <w:rPr>
          <w:sz w:val="24"/>
          <w:szCs w:val="24"/>
        </w:rPr>
        <w:t>gazobeton odmiany M.</w:t>
      </w:r>
      <w:r w:rsidR="00B307F5" w:rsidRPr="00076C16">
        <w:rPr>
          <w:sz w:val="24"/>
          <w:szCs w:val="24"/>
        </w:rPr>
        <w:t>6</w:t>
      </w:r>
      <w:r w:rsidRPr="00076C16">
        <w:rPr>
          <w:sz w:val="24"/>
          <w:szCs w:val="24"/>
        </w:rPr>
        <w:t>00,</w:t>
      </w:r>
    </w:p>
    <w:p w:rsidR="00FA41A9" w:rsidRPr="00076C16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076C16">
        <w:rPr>
          <w:sz w:val="24"/>
          <w:szCs w:val="24"/>
        </w:rPr>
        <w:t xml:space="preserve">zaprawa cementowa M10, </w:t>
      </w:r>
      <w:r w:rsidR="00B307F5" w:rsidRPr="00076C16">
        <w:rPr>
          <w:sz w:val="24"/>
          <w:szCs w:val="24"/>
        </w:rPr>
        <w:t xml:space="preserve">cienkowarstwowa zaprawa klejowa </w:t>
      </w:r>
    </w:p>
    <w:p w:rsidR="00FA41A9" w:rsidRPr="00076C16" w:rsidRDefault="00FA41A9" w:rsidP="00FA41A9">
      <w:pPr>
        <w:numPr>
          <w:ilvl w:val="0"/>
          <w:numId w:val="1"/>
        </w:numPr>
        <w:tabs>
          <w:tab w:val="clear" w:pos="720"/>
          <w:tab w:val="num" w:pos="180"/>
        </w:tabs>
        <w:suppressAutoHyphens w:val="0"/>
        <w:ind w:left="0" w:firstLine="0"/>
        <w:jc w:val="both"/>
        <w:rPr>
          <w:sz w:val="24"/>
          <w:szCs w:val="24"/>
        </w:rPr>
      </w:pPr>
      <w:r w:rsidRPr="00076C16">
        <w:rPr>
          <w:sz w:val="24"/>
          <w:szCs w:val="24"/>
        </w:rPr>
        <w:t>zaprawa cementowo-wapienna M5,</w:t>
      </w:r>
    </w:p>
    <w:p w:rsidR="00FA41A9" w:rsidRDefault="00FA41A9" w:rsidP="00FA41A9">
      <w:pPr>
        <w:rPr>
          <w:color w:val="FF0000"/>
        </w:rPr>
      </w:pPr>
    </w:p>
    <w:p w:rsidR="00FA41A9" w:rsidRPr="00D73895" w:rsidRDefault="00FA41A9" w:rsidP="00FA41A9">
      <w:pPr>
        <w:numPr>
          <w:ilvl w:val="1"/>
          <w:numId w:val="3"/>
        </w:numPr>
        <w:suppressAutoHyphens w:val="0"/>
        <w:rPr>
          <w:b/>
          <w:sz w:val="24"/>
          <w:szCs w:val="24"/>
        </w:rPr>
      </w:pPr>
      <w:r w:rsidRPr="00D73895">
        <w:rPr>
          <w:rFonts w:ascii="Times-Bold" w:hAnsi="Times-Bold" w:cs="Times-Bold"/>
          <w:b/>
          <w:bCs/>
          <w:sz w:val="24"/>
          <w:szCs w:val="24"/>
        </w:rPr>
        <w:t xml:space="preserve">Warunki gruntowo-wodne. </w:t>
      </w:r>
    </w:p>
    <w:p w:rsidR="00FA41A9" w:rsidRPr="00D73895" w:rsidRDefault="00FA41A9" w:rsidP="00FA41A9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</w:p>
    <w:p w:rsidR="005B5B09" w:rsidRPr="00D73895" w:rsidRDefault="005B5B09" w:rsidP="00FA41A9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 w:rsidRPr="00D73895">
        <w:rPr>
          <w:rFonts w:ascii="Times-Roman" w:hAnsi="Times-Roman" w:cs="Times-Roman"/>
          <w:sz w:val="24"/>
          <w:szCs w:val="24"/>
        </w:rPr>
        <w:t xml:space="preserve">Warunki gruntowe w podłożu badanego terenu są złożone, podłoże jest niejednorodne i uwarstwione. Pod warstwą nasypów występują pyły przechodzące z głębokością w piaski drobne i średnie </w:t>
      </w:r>
      <w:proofErr w:type="spellStart"/>
      <w:r w:rsidRPr="00D73895">
        <w:rPr>
          <w:rFonts w:ascii="Times-Roman" w:hAnsi="Times-Roman" w:cs="Times-Roman"/>
          <w:sz w:val="24"/>
          <w:szCs w:val="24"/>
        </w:rPr>
        <w:t>przewarstione</w:t>
      </w:r>
      <w:proofErr w:type="spellEnd"/>
      <w:r w:rsidRPr="00D73895">
        <w:rPr>
          <w:rFonts w:ascii="Times-Roman" w:hAnsi="Times-Roman" w:cs="Times-Roman"/>
          <w:sz w:val="24"/>
          <w:szCs w:val="24"/>
        </w:rPr>
        <w:t xml:space="preserve"> glinami. </w:t>
      </w:r>
    </w:p>
    <w:p w:rsidR="005B5B09" w:rsidRPr="00D73895" w:rsidRDefault="0019661F" w:rsidP="00FA41A9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 w:rsidRPr="00D73895">
        <w:rPr>
          <w:rFonts w:ascii="Times-Roman" w:hAnsi="Times-Roman" w:cs="Times-Roman"/>
          <w:sz w:val="24"/>
          <w:szCs w:val="24"/>
        </w:rPr>
        <w:t>Ze względu na zagospodarowanie terenu (a w szczególności przebudowę) należy się liczyć z możliwością występowania nasypów o odmiennym składzie i odmiennych miąższościach szczególnie warstw nasypowych.</w:t>
      </w:r>
    </w:p>
    <w:p w:rsidR="0019661F" w:rsidRPr="00D73895" w:rsidRDefault="0019661F" w:rsidP="00FA41A9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 w:rsidRPr="00D73895">
        <w:rPr>
          <w:rFonts w:ascii="Times-Roman" w:hAnsi="Times-Roman" w:cs="Times-Roman"/>
          <w:sz w:val="24"/>
          <w:szCs w:val="24"/>
        </w:rPr>
        <w:t xml:space="preserve">Do głębokości 5,0m </w:t>
      </w:r>
      <w:proofErr w:type="spellStart"/>
      <w:r w:rsidRPr="00D73895">
        <w:rPr>
          <w:rFonts w:ascii="Times-Roman" w:hAnsi="Times-Roman" w:cs="Times-Roman"/>
          <w:sz w:val="24"/>
          <w:szCs w:val="24"/>
        </w:rPr>
        <w:t>ppt</w:t>
      </w:r>
      <w:proofErr w:type="spellEnd"/>
      <w:r w:rsidRPr="00D73895">
        <w:rPr>
          <w:rFonts w:ascii="Times-Roman" w:hAnsi="Times-Roman" w:cs="Times-Roman"/>
          <w:sz w:val="24"/>
          <w:szCs w:val="24"/>
        </w:rPr>
        <w:t xml:space="preserve"> wody gruntowej nie nawiercono.</w:t>
      </w:r>
    </w:p>
    <w:p w:rsidR="005B5B09" w:rsidRPr="00D73895" w:rsidRDefault="005B5B09" w:rsidP="00FA41A9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</w:p>
    <w:p w:rsidR="006A217D" w:rsidRPr="00D73895" w:rsidRDefault="006A217D" w:rsidP="006A217D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vertAlign w:val="subscript"/>
        </w:rPr>
      </w:pPr>
      <w:r w:rsidRPr="00D73895">
        <w:rPr>
          <w:rFonts w:ascii="Times-Roman" w:hAnsi="Times-Roman" w:cs="Times-Roman"/>
          <w:sz w:val="24"/>
          <w:szCs w:val="24"/>
        </w:rPr>
        <w:t>Warunki posadowienia ław fundamentowej przyj</w:t>
      </w:r>
      <w:r w:rsidRPr="00D73895">
        <w:rPr>
          <w:rFonts w:ascii="TTE10CD398t00" w:hAnsi="TTE10CD398t00" w:cs="TTE10CD398t00"/>
          <w:sz w:val="24"/>
          <w:szCs w:val="24"/>
        </w:rPr>
        <w:t>ę</w:t>
      </w:r>
      <w:r w:rsidRPr="00D73895">
        <w:rPr>
          <w:rFonts w:ascii="Times-Roman" w:hAnsi="Times-Roman" w:cs="Times-Roman"/>
          <w:sz w:val="24"/>
          <w:szCs w:val="24"/>
        </w:rPr>
        <w:t xml:space="preserve">to dla </w:t>
      </w:r>
      <w:r w:rsidRPr="00D73895">
        <w:rPr>
          <w:rFonts w:ascii="Times-Roman" w:hAnsi="Times-Roman" w:cs="Times-Roman"/>
          <w:sz w:val="24"/>
          <w:szCs w:val="24"/>
        </w:rPr>
        <w:t>gruntów spoistych: pyły/ pyły piaszczyste w stanie plastycznym I</w:t>
      </w:r>
      <w:r w:rsidRPr="00D73895">
        <w:rPr>
          <w:rFonts w:ascii="Times-Roman" w:hAnsi="Times-Roman" w:cs="Times-Roman"/>
          <w:sz w:val="24"/>
          <w:szCs w:val="24"/>
          <w:vertAlign w:val="subscript"/>
        </w:rPr>
        <w:t>L</w:t>
      </w:r>
      <w:r w:rsidRPr="00D73895">
        <w:rPr>
          <w:rFonts w:ascii="Times-Roman" w:hAnsi="Times-Roman" w:cs="Times-Roman"/>
          <w:sz w:val="24"/>
          <w:szCs w:val="24"/>
        </w:rPr>
        <w:t>=0,45 powierzchniowo przechodzące w stan twardoplastyczny</w:t>
      </w:r>
      <w:r w:rsidRPr="00D73895">
        <w:rPr>
          <w:rFonts w:ascii="Times-Roman" w:hAnsi="Times-Roman" w:cs="Times-Roman"/>
          <w:sz w:val="24"/>
          <w:szCs w:val="24"/>
        </w:rPr>
        <w:t xml:space="preserve">. Warstwy </w:t>
      </w:r>
      <w:r w:rsidRPr="00D73895">
        <w:rPr>
          <w:rFonts w:ascii="Times-Roman" w:hAnsi="Times-Roman" w:cs="Times-Roman"/>
          <w:sz w:val="24"/>
          <w:szCs w:val="24"/>
        </w:rPr>
        <w:t>nasypów</w:t>
      </w:r>
      <w:r w:rsidRPr="00D73895">
        <w:rPr>
          <w:rFonts w:ascii="Times-Roman" w:hAnsi="Times-Roman" w:cs="Times-Roman"/>
          <w:sz w:val="24"/>
          <w:szCs w:val="24"/>
        </w:rPr>
        <w:t xml:space="preserve"> należy dogęścić przed wykonaniem podbudowy. W trakcie wykonywania prac ziemnych nale</w:t>
      </w:r>
      <w:r w:rsidRPr="00D73895">
        <w:rPr>
          <w:rFonts w:ascii="TTE10CD398t00" w:hAnsi="TTE10CD398t00" w:cs="TTE10CD398t00"/>
          <w:sz w:val="24"/>
          <w:szCs w:val="24"/>
        </w:rPr>
        <w:t>ż</w:t>
      </w:r>
      <w:r w:rsidRPr="00D73895">
        <w:rPr>
          <w:rFonts w:ascii="Times-Roman" w:hAnsi="Times-Roman" w:cs="Times-Roman"/>
          <w:sz w:val="24"/>
          <w:szCs w:val="24"/>
        </w:rPr>
        <w:t>y stosowa</w:t>
      </w:r>
      <w:r w:rsidRPr="00D73895">
        <w:rPr>
          <w:rFonts w:ascii="TTE10CD398t00" w:hAnsi="TTE10CD398t00" w:cs="TTE10CD398t00"/>
          <w:sz w:val="24"/>
          <w:szCs w:val="24"/>
        </w:rPr>
        <w:t>ć</w:t>
      </w:r>
      <w:r w:rsidRPr="00D73895">
        <w:rPr>
          <w:rFonts w:ascii="Times-Roman" w:hAnsi="Times-Roman" w:cs="Times-Roman"/>
          <w:sz w:val="24"/>
          <w:szCs w:val="24"/>
        </w:rPr>
        <w:t xml:space="preserve"> si</w:t>
      </w:r>
      <w:r w:rsidRPr="00D73895">
        <w:rPr>
          <w:rFonts w:ascii="TTE10CD398t00" w:hAnsi="TTE10CD398t00" w:cs="TTE10CD398t00"/>
          <w:sz w:val="24"/>
          <w:szCs w:val="24"/>
        </w:rPr>
        <w:t>ę</w:t>
      </w:r>
      <w:r w:rsidRPr="00D73895">
        <w:rPr>
          <w:rFonts w:ascii="Times-Roman" w:hAnsi="Times-Roman" w:cs="Times-Roman"/>
          <w:sz w:val="24"/>
          <w:szCs w:val="24"/>
        </w:rPr>
        <w:t xml:space="preserve"> do postanowie</w:t>
      </w:r>
      <w:r w:rsidRPr="00D73895">
        <w:rPr>
          <w:rFonts w:ascii="TTE10CD398t00" w:hAnsi="TTE10CD398t00" w:cs="TTE10CD398t00"/>
          <w:sz w:val="24"/>
          <w:szCs w:val="24"/>
        </w:rPr>
        <w:t>ń</w:t>
      </w:r>
      <w:r w:rsidRPr="00D73895">
        <w:rPr>
          <w:rFonts w:ascii="Times-Roman" w:hAnsi="Times-Roman" w:cs="Times-Roman"/>
          <w:sz w:val="24"/>
          <w:szCs w:val="24"/>
        </w:rPr>
        <w:t xml:space="preserve"> normy PN-68/B–06050 oraz punktu 2.4 wg PN-81 / 3020. </w:t>
      </w:r>
      <w:r w:rsidR="00D73895" w:rsidRPr="00D73895">
        <w:rPr>
          <w:rFonts w:ascii="Times-Roman" w:hAnsi="Times-Roman" w:cs="Times-Roman"/>
          <w:sz w:val="24"/>
          <w:szCs w:val="24"/>
        </w:rPr>
        <w:t xml:space="preserve">Naprężenia dopuszczalne </w:t>
      </w:r>
      <w:proofErr w:type="spellStart"/>
      <w:r w:rsidR="00D73895" w:rsidRPr="00D73895">
        <w:rPr>
          <w:rFonts w:ascii="Times-Roman" w:hAnsi="Times-Roman" w:cs="Times-Roman"/>
          <w:sz w:val="24"/>
          <w:szCs w:val="24"/>
        </w:rPr>
        <w:t>q</w:t>
      </w:r>
      <w:r w:rsidR="00D73895" w:rsidRPr="00D73895">
        <w:rPr>
          <w:rFonts w:ascii="Times-Roman" w:hAnsi="Times-Roman" w:cs="Times-Roman"/>
          <w:sz w:val="24"/>
          <w:szCs w:val="24"/>
          <w:vertAlign w:val="subscript"/>
        </w:rPr>
        <w:t>dop</w:t>
      </w:r>
      <w:proofErr w:type="spellEnd"/>
      <w:r w:rsidR="00D73895" w:rsidRPr="00D73895">
        <w:rPr>
          <w:rFonts w:ascii="Times-Roman" w:hAnsi="Times-Roman" w:cs="Times-Roman"/>
          <w:sz w:val="24"/>
          <w:szCs w:val="24"/>
        </w:rPr>
        <w:t>=135kPa.</w:t>
      </w:r>
    </w:p>
    <w:p w:rsidR="005B5B09" w:rsidRPr="00D73895" w:rsidRDefault="005B5B09" w:rsidP="00FA41A9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</w:p>
    <w:p w:rsidR="00FA41A9" w:rsidRPr="00D73895" w:rsidRDefault="00FA41A9" w:rsidP="00FA41A9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 w:rsidRPr="00D73895">
        <w:rPr>
          <w:rFonts w:ascii="Times-Roman" w:hAnsi="Times-Roman" w:cs="Times-Roman"/>
          <w:sz w:val="24"/>
          <w:szCs w:val="24"/>
        </w:rPr>
        <w:t>Stosownie do Rozporządzenia Ministra Transportu, Budownictwa i Gospodarki Morskiej z dnia 25.04.2012r</w:t>
      </w:r>
      <w:r w:rsidRPr="00D73895">
        <w:rPr>
          <w:sz w:val="24"/>
          <w:szCs w:val="24"/>
        </w:rPr>
        <w:t>. w sprawie ustalania geotechnic</w:t>
      </w:r>
      <w:r w:rsidRPr="00D73895">
        <w:rPr>
          <w:sz w:val="24"/>
          <w:szCs w:val="24"/>
        </w:rPr>
        <w:t>z</w:t>
      </w:r>
      <w:r w:rsidRPr="00D73895">
        <w:rPr>
          <w:sz w:val="24"/>
          <w:szCs w:val="24"/>
        </w:rPr>
        <w:t>nych warunków posadowienia obiektów budowlanych (Dz.U. z 2012r.poz.463)., dla projektowanego budynku przyjmuje się I kategorię ge</w:t>
      </w:r>
      <w:r w:rsidRPr="00D73895">
        <w:rPr>
          <w:sz w:val="24"/>
          <w:szCs w:val="24"/>
        </w:rPr>
        <w:t>o</w:t>
      </w:r>
      <w:r w:rsidRPr="00D73895">
        <w:rPr>
          <w:sz w:val="24"/>
          <w:szCs w:val="24"/>
        </w:rPr>
        <w:t>techniczną.</w:t>
      </w:r>
    </w:p>
    <w:p w:rsidR="00FA41A9" w:rsidRPr="00D73895" w:rsidRDefault="00FA41A9" w:rsidP="00FA41A9">
      <w:pPr>
        <w:jc w:val="both"/>
        <w:rPr>
          <w:b/>
          <w:sz w:val="24"/>
          <w:szCs w:val="24"/>
        </w:rPr>
      </w:pPr>
    </w:p>
    <w:p w:rsidR="00FA41A9" w:rsidRPr="00D73895" w:rsidRDefault="00FA41A9" w:rsidP="00FA41A9">
      <w:pPr>
        <w:jc w:val="both"/>
        <w:rPr>
          <w:sz w:val="24"/>
          <w:szCs w:val="24"/>
        </w:rPr>
      </w:pPr>
      <w:r w:rsidRPr="00D73895">
        <w:rPr>
          <w:b/>
          <w:sz w:val="24"/>
          <w:szCs w:val="24"/>
        </w:rPr>
        <w:t>5.5</w:t>
      </w:r>
      <w:r w:rsidRPr="00D73895">
        <w:rPr>
          <w:sz w:val="24"/>
          <w:szCs w:val="24"/>
        </w:rPr>
        <w:t xml:space="preserve">. </w:t>
      </w:r>
      <w:r w:rsidRPr="00D73895">
        <w:rPr>
          <w:b/>
          <w:sz w:val="24"/>
          <w:szCs w:val="24"/>
        </w:rPr>
        <w:t>Obliczenia statyczne.</w:t>
      </w:r>
    </w:p>
    <w:p w:rsidR="00FA41A9" w:rsidRPr="00D73895" w:rsidRDefault="00D73895" w:rsidP="00FA41A9">
      <w:pPr>
        <w:jc w:val="both"/>
        <w:rPr>
          <w:sz w:val="24"/>
          <w:szCs w:val="24"/>
        </w:rPr>
      </w:pPr>
      <w:r>
        <w:rPr>
          <w:sz w:val="24"/>
          <w:szCs w:val="24"/>
        </w:rPr>
        <w:t>- zamieszczone w projekcie.</w:t>
      </w:r>
    </w:p>
    <w:p w:rsidR="00FA41A9" w:rsidRPr="00D73895" w:rsidRDefault="00FA41A9" w:rsidP="00FA41A9">
      <w:pPr>
        <w:jc w:val="both"/>
        <w:rPr>
          <w:sz w:val="24"/>
          <w:szCs w:val="24"/>
        </w:rPr>
      </w:pPr>
    </w:p>
    <w:p w:rsidR="00FA41A9" w:rsidRPr="00D73895" w:rsidRDefault="00FA41A9" w:rsidP="00FA41A9">
      <w:pPr>
        <w:autoSpaceDE w:val="0"/>
        <w:autoSpaceDN w:val="0"/>
        <w:adjustRightInd w:val="0"/>
        <w:rPr>
          <w:b/>
          <w:sz w:val="24"/>
          <w:szCs w:val="24"/>
        </w:rPr>
      </w:pPr>
      <w:r w:rsidRPr="00D73895">
        <w:rPr>
          <w:b/>
          <w:sz w:val="24"/>
          <w:szCs w:val="24"/>
        </w:rPr>
        <w:t>6.0. ROZWIĄZANIA KONSTRUKCYJNO - MATERIAŁOWE:</w:t>
      </w:r>
      <w:r w:rsidRPr="00D73895">
        <w:rPr>
          <w:color w:val="FF0000"/>
          <w:sz w:val="24"/>
          <w:szCs w:val="24"/>
        </w:rPr>
        <w:t xml:space="preserve"> </w:t>
      </w:r>
      <w:r w:rsidRPr="00D73895">
        <w:rPr>
          <w:color w:val="FF0000"/>
          <w:sz w:val="24"/>
          <w:szCs w:val="24"/>
        </w:rPr>
        <w:br/>
      </w:r>
      <w:r w:rsidRPr="00D73895">
        <w:rPr>
          <w:color w:val="FF0000"/>
          <w:sz w:val="24"/>
          <w:szCs w:val="24"/>
        </w:rPr>
        <w:br/>
      </w:r>
      <w:r w:rsidRPr="00D73895">
        <w:rPr>
          <w:b/>
          <w:sz w:val="24"/>
          <w:szCs w:val="24"/>
        </w:rPr>
        <w:t>6.1. Fundamenty.</w:t>
      </w:r>
    </w:p>
    <w:p w:rsidR="00D73895" w:rsidRDefault="00FA41A9" w:rsidP="00FA41A9">
      <w:pPr>
        <w:spacing w:before="100" w:beforeAutospacing="1" w:after="100" w:afterAutospacing="1"/>
        <w:jc w:val="both"/>
        <w:rPr>
          <w:sz w:val="24"/>
          <w:szCs w:val="24"/>
        </w:rPr>
      </w:pPr>
      <w:r w:rsidRPr="00D73895">
        <w:rPr>
          <w:sz w:val="24"/>
          <w:szCs w:val="24"/>
        </w:rPr>
        <w:t xml:space="preserve">Poziom posadowienia fundamentów na </w:t>
      </w:r>
      <w:r w:rsidR="00D73895">
        <w:rPr>
          <w:sz w:val="24"/>
          <w:szCs w:val="24"/>
        </w:rPr>
        <w:t>plastycznych</w:t>
      </w:r>
      <w:r w:rsidRPr="00D73895">
        <w:rPr>
          <w:sz w:val="24"/>
          <w:szCs w:val="24"/>
        </w:rPr>
        <w:t xml:space="preserve"> grun</w:t>
      </w:r>
      <w:r w:rsidR="00D73895">
        <w:rPr>
          <w:sz w:val="24"/>
          <w:szCs w:val="24"/>
        </w:rPr>
        <w:t>tach</w:t>
      </w:r>
      <w:r w:rsidRPr="00D73895">
        <w:rPr>
          <w:sz w:val="24"/>
          <w:szCs w:val="24"/>
        </w:rPr>
        <w:t xml:space="preserve"> spoistym: </w:t>
      </w:r>
      <w:r w:rsidR="00D73895">
        <w:rPr>
          <w:sz w:val="24"/>
          <w:szCs w:val="24"/>
        </w:rPr>
        <w:t xml:space="preserve">pyłach i pyłach piaszczystych. </w:t>
      </w:r>
      <w:r w:rsidR="00D73895" w:rsidRPr="00D73895">
        <w:rPr>
          <w:sz w:val="24"/>
          <w:szCs w:val="24"/>
        </w:rPr>
        <w:t xml:space="preserve">Projektowane fundamenty zaprojektowano w postaci </w:t>
      </w:r>
      <w:r w:rsidR="00D73895">
        <w:rPr>
          <w:sz w:val="24"/>
          <w:szCs w:val="24"/>
        </w:rPr>
        <w:t>ław</w:t>
      </w:r>
      <w:r w:rsidR="00D73895" w:rsidRPr="00D73895">
        <w:rPr>
          <w:sz w:val="24"/>
          <w:szCs w:val="24"/>
        </w:rPr>
        <w:t xml:space="preserve"> fundamentow</w:t>
      </w:r>
      <w:r w:rsidR="00D73895">
        <w:rPr>
          <w:sz w:val="24"/>
          <w:szCs w:val="24"/>
        </w:rPr>
        <w:t>ych</w:t>
      </w:r>
      <w:r w:rsidR="00D73895" w:rsidRPr="00D73895">
        <w:rPr>
          <w:sz w:val="24"/>
          <w:szCs w:val="24"/>
        </w:rPr>
        <w:t xml:space="preserve"> z betonu klasy C-</w:t>
      </w:r>
      <w:r w:rsidR="00D73895">
        <w:rPr>
          <w:sz w:val="24"/>
          <w:szCs w:val="24"/>
        </w:rPr>
        <w:t>16/20</w:t>
      </w:r>
      <w:r w:rsidR="00D73895" w:rsidRPr="00D73895">
        <w:rPr>
          <w:sz w:val="24"/>
          <w:szCs w:val="24"/>
        </w:rPr>
        <w:t xml:space="preserve">, zbrojonych podłużnie stalą A-III 34GS. </w:t>
      </w:r>
      <w:r w:rsidR="00D73895">
        <w:rPr>
          <w:sz w:val="24"/>
          <w:szCs w:val="24"/>
        </w:rPr>
        <w:t>Szerokość ław</w:t>
      </w:r>
      <w:r w:rsidR="00D73895" w:rsidRPr="00D73895">
        <w:rPr>
          <w:sz w:val="24"/>
          <w:szCs w:val="24"/>
        </w:rPr>
        <w:t xml:space="preserve"> wynosi : </w:t>
      </w:r>
      <w:r w:rsidR="00D73895">
        <w:rPr>
          <w:sz w:val="24"/>
          <w:szCs w:val="24"/>
        </w:rPr>
        <w:t>4</w:t>
      </w:r>
      <w:r w:rsidR="00D73895" w:rsidRPr="00D73895">
        <w:rPr>
          <w:sz w:val="24"/>
          <w:szCs w:val="24"/>
        </w:rPr>
        <w:t>0-</w:t>
      </w:r>
      <w:r w:rsidR="00D73895">
        <w:rPr>
          <w:sz w:val="24"/>
          <w:szCs w:val="24"/>
        </w:rPr>
        <w:t>5</w:t>
      </w:r>
      <w:r w:rsidR="00D73895" w:rsidRPr="00D73895">
        <w:rPr>
          <w:sz w:val="24"/>
          <w:szCs w:val="24"/>
        </w:rPr>
        <w:t>0</w:t>
      </w:r>
      <w:r w:rsidR="00D73895">
        <w:rPr>
          <w:sz w:val="24"/>
          <w:szCs w:val="24"/>
        </w:rPr>
        <w:t xml:space="preserve"> cm</w:t>
      </w:r>
      <w:r w:rsidR="00D73895" w:rsidRPr="00D73895">
        <w:rPr>
          <w:sz w:val="24"/>
          <w:szCs w:val="24"/>
        </w:rPr>
        <w:t xml:space="preserve">. </w:t>
      </w:r>
      <w:r w:rsidR="00D73895">
        <w:rPr>
          <w:sz w:val="24"/>
          <w:szCs w:val="24"/>
        </w:rPr>
        <w:t>Ławy</w:t>
      </w:r>
      <w:r w:rsidR="00D73895" w:rsidRPr="00D73895">
        <w:rPr>
          <w:sz w:val="24"/>
          <w:szCs w:val="24"/>
        </w:rPr>
        <w:t xml:space="preserve"> wykonać na podbudowie min. 10 cm z betony C8/10 (chudy beton).</w:t>
      </w:r>
      <w:r w:rsidR="00D73895">
        <w:rPr>
          <w:sz w:val="24"/>
          <w:szCs w:val="24"/>
        </w:rPr>
        <w:t xml:space="preserve"> </w:t>
      </w:r>
      <w:r w:rsidR="00D73895" w:rsidRPr="00D73895">
        <w:rPr>
          <w:sz w:val="24"/>
          <w:szCs w:val="24"/>
        </w:rPr>
        <w:t>Grubość otuliny powinna być nie mniejs</w:t>
      </w:r>
      <w:r w:rsidR="00D73895">
        <w:rPr>
          <w:sz w:val="24"/>
          <w:szCs w:val="24"/>
        </w:rPr>
        <w:t>za niż 3 cm wg PN-B-03264:2002.</w:t>
      </w:r>
    </w:p>
    <w:p w:rsidR="00FA41A9" w:rsidRPr="00091A2C" w:rsidRDefault="00D73895" w:rsidP="00FA41A9">
      <w:pPr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Podłoże posadzek ze względu na specyfikę funkcji pomieszczeń zaprojektowano jako płytę żelbetową </w:t>
      </w:r>
      <w:r w:rsidR="00FA41A9" w:rsidRPr="00D73895">
        <w:rPr>
          <w:sz w:val="24"/>
          <w:szCs w:val="24"/>
        </w:rPr>
        <w:t>z betonu klasy C-20/25, zbrojonych podłużnie stalą A-III 34GS. Grubość płyty fundamentowej wynosi : 20</w:t>
      </w:r>
      <w:r>
        <w:rPr>
          <w:sz w:val="24"/>
          <w:szCs w:val="24"/>
        </w:rPr>
        <w:t xml:space="preserve"> </w:t>
      </w:r>
      <w:r w:rsidR="00FA41A9" w:rsidRPr="00D73895">
        <w:rPr>
          <w:sz w:val="24"/>
          <w:szCs w:val="24"/>
        </w:rPr>
        <w:t>cm</w:t>
      </w:r>
      <w:r>
        <w:rPr>
          <w:sz w:val="24"/>
          <w:szCs w:val="24"/>
        </w:rPr>
        <w:t>.</w:t>
      </w:r>
      <w:r w:rsidR="00FA41A9" w:rsidRPr="00D73895">
        <w:rPr>
          <w:sz w:val="24"/>
          <w:szCs w:val="24"/>
        </w:rPr>
        <w:t xml:space="preserve"> Płytę wykonać na warstwie polistyrenu ekstrudowanego oraz podbudowie min. 10 cm z betony C8/10 (chudy beton). Płyta fundamentowa : płyta krzyżowo zbrojona dołem i górą siatką # </w:t>
      </w:r>
      <w:r>
        <w:rPr>
          <w:sz w:val="24"/>
          <w:szCs w:val="24"/>
        </w:rPr>
        <w:t>15</w:t>
      </w:r>
      <w:r w:rsidR="00FA41A9" w:rsidRPr="00D73895">
        <w:rPr>
          <w:sz w:val="24"/>
          <w:szCs w:val="24"/>
        </w:rPr>
        <w:t>x</w:t>
      </w:r>
      <w:r>
        <w:rPr>
          <w:sz w:val="24"/>
          <w:szCs w:val="24"/>
        </w:rPr>
        <w:t>15</w:t>
      </w:r>
      <w:r w:rsidR="00FA41A9" w:rsidRPr="00D73895">
        <w:rPr>
          <w:sz w:val="24"/>
          <w:szCs w:val="24"/>
        </w:rPr>
        <w:t>cm prętów ø1</w:t>
      </w:r>
      <w:r>
        <w:rPr>
          <w:sz w:val="24"/>
          <w:szCs w:val="24"/>
        </w:rPr>
        <w:t xml:space="preserve">0mm AIII GS34. </w:t>
      </w:r>
      <w:r w:rsidR="00FA41A9" w:rsidRPr="00D73895">
        <w:rPr>
          <w:sz w:val="24"/>
          <w:szCs w:val="24"/>
        </w:rPr>
        <w:t xml:space="preserve">Grubość otuliny powinna </w:t>
      </w:r>
      <w:r w:rsidR="00FA41A9" w:rsidRPr="00091A2C">
        <w:rPr>
          <w:sz w:val="24"/>
          <w:szCs w:val="24"/>
        </w:rPr>
        <w:t>być nie mniejs</w:t>
      </w:r>
      <w:r w:rsidRPr="00091A2C">
        <w:rPr>
          <w:sz w:val="24"/>
          <w:szCs w:val="24"/>
        </w:rPr>
        <w:t>za niż 3 cm wg PN-B-03264:2002.</w:t>
      </w:r>
    </w:p>
    <w:p w:rsidR="00FA41A9" w:rsidRPr="00091A2C" w:rsidRDefault="00FA41A9" w:rsidP="00FA41A9">
      <w:pPr>
        <w:rPr>
          <w:b/>
          <w:sz w:val="24"/>
          <w:szCs w:val="24"/>
        </w:rPr>
      </w:pPr>
      <w:r w:rsidRPr="00091A2C">
        <w:rPr>
          <w:b/>
          <w:sz w:val="24"/>
          <w:szCs w:val="24"/>
        </w:rPr>
        <w:t>6.2. Ściany.</w:t>
      </w:r>
    </w:p>
    <w:p w:rsidR="00FA41A9" w:rsidRPr="00091A2C" w:rsidRDefault="00FA41A9" w:rsidP="00FA41A9">
      <w:pPr>
        <w:jc w:val="both"/>
        <w:rPr>
          <w:sz w:val="24"/>
          <w:szCs w:val="24"/>
        </w:rPr>
      </w:pPr>
    </w:p>
    <w:p w:rsidR="00FA41A9" w:rsidRPr="00091A2C" w:rsidRDefault="00FA41A9" w:rsidP="00FA41A9">
      <w:pPr>
        <w:rPr>
          <w:sz w:val="24"/>
          <w:szCs w:val="24"/>
        </w:rPr>
      </w:pPr>
      <w:r w:rsidRPr="00091A2C">
        <w:rPr>
          <w:sz w:val="24"/>
          <w:szCs w:val="24"/>
        </w:rPr>
        <w:t xml:space="preserve">Ściany zewnętrzne nośne dwuwarstwowe : </w:t>
      </w:r>
      <w:r w:rsidRPr="00091A2C">
        <w:rPr>
          <w:sz w:val="24"/>
          <w:szCs w:val="24"/>
        </w:rPr>
        <w:br/>
        <w:t xml:space="preserve">- bloczek </w:t>
      </w:r>
      <w:r w:rsidR="00091A2C">
        <w:rPr>
          <w:sz w:val="24"/>
          <w:szCs w:val="24"/>
        </w:rPr>
        <w:t>gazobetonowy 600</w:t>
      </w:r>
      <w:r w:rsidRPr="00091A2C">
        <w:rPr>
          <w:sz w:val="24"/>
          <w:szCs w:val="24"/>
        </w:rPr>
        <w:t xml:space="preserve"> gr. </w:t>
      </w:r>
      <w:r w:rsidR="00091A2C">
        <w:rPr>
          <w:sz w:val="24"/>
          <w:szCs w:val="24"/>
        </w:rPr>
        <w:t>24</w:t>
      </w:r>
      <w:r w:rsidRPr="00091A2C">
        <w:rPr>
          <w:sz w:val="24"/>
          <w:szCs w:val="24"/>
        </w:rPr>
        <w:t xml:space="preserve"> cm murowany na zaprawę cienkowarstwową M10</w:t>
      </w:r>
      <w:r w:rsidRPr="00091A2C">
        <w:rPr>
          <w:sz w:val="24"/>
          <w:szCs w:val="24"/>
        </w:rPr>
        <w:br/>
        <w:t xml:space="preserve">- </w:t>
      </w:r>
      <w:r w:rsidR="00091A2C">
        <w:rPr>
          <w:sz w:val="24"/>
          <w:szCs w:val="24"/>
        </w:rPr>
        <w:t>wełna mineralna</w:t>
      </w:r>
      <w:r w:rsidRPr="00091A2C">
        <w:rPr>
          <w:sz w:val="24"/>
          <w:szCs w:val="24"/>
        </w:rPr>
        <w:t xml:space="preserve"> gr. </w:t>
      </w:r>
      <w:r w:rsidR="00091A2C">
        <w:rPr>
          <w:sz w:val="24"/>
          <w:szCs w:val="24"/>
        </w:rPr>
        <w:t>16</w:t>
      </w:r>
      <w:r w:rsidRPr="00091A2C">
        <w:rPr>
          <w:sz w:val="24"/>
          <w:szCs w:val="24"/>
        </w:rPr>
        <w:t xml:space="preserve"> cm. </w:t>
      </w:r>
      <w:r w:rsidRPr="00091A2C">
        <w:rPr>
          <w:sz w:val="24"/>
          <w:szCs w:val="24"/>
        </w:rPr>
        <w:br/>
        <w:t xml:space="preserve">Ściany wewnętrzne nośne: z bloczków </w:t>
      </w:r>
      <w:r w:rsidR="00091A2C">
        <w:rPr>
          <w:sz w:val="24"/>
          <w:szCs w:val="24"/>
        </w:rPr>
        <w:t>gazobetonowych 600</w:t>
      </w:r>
      <w:r w:rsidRPr="00091A2C">
        <w:rPr>
          <w:sz w:val="24"/>
          <w:szCs w:val="24"/>
        </w:rPr>
        <w:t xml:space="preserve"> gr. 24 cm </w:t>
      </w:r>
      <w:r w:rsidRPr="00091A2C">
        <w:rPr>
          <w:sz w:val="24"/>
          <w:szCs w:val="24"/>
        </w:rPr>
        <w:br/>
        <w:t>- wyszczególniono tylko podstawowe przegrody budowlane, szczegółowo opisane przegrody znajdują się w części rysunkowej projektu.</w:t>
      </w:r>
    </w:p>
    <w:p w:rsidR="00FA41A9" w:rsidRPr="00091A2C" w:rsidRDefault="00FA41A9" w:rsidP="00FA41A9">
      <w:pPr>
        <w:ind w:right="119"/>
        <w:rPr>
          <w:color w:val="FF0000"/>
          <w:sz w:val="24"/>
          <w:szCs w:val="24"/>
        </w:rPr>
      </w:pPr>
    </w:p>
    <w:p w:rsidR="00FA41A9" w:rsidRPr="00091A2C" w:rsidRDefault="00FA41A9" w:rsidP="00FA41A9">
      <w:pPr>
        <w:spacing w:before="120" w:after="120"/>
        <w:ind w:right="120"/>
        <w:rPr>
          <w:sz w:val="24"/>
          <w:szCs w:val="24"/>
        </w:rPr>
      </w:pPr>
      <w:r w:rsidRPr="00091A2C">
        <w:rPr>
          <w:b/>
          <w:sz w:val="24"/>
          <w:szCs w:val="24"/>
        </w:rPr>
        <w:t>6.3. Nadproża, podciągi, wieńce</w:t>
      </w:r>
      <w:r w:rsidRPr="00091A2C">
        <w:rPr>
          <w:sz w:val="24"/>
          <w:szCs w:val="24"/>
        </w:rPr>
        <w:t xml:space="preserve"> </w:t>
      </w:r>
      <w:r w:rsidRPr="00091A2C">
        <w:rPr>
          <w:b/>
          <w:sz w:val="24"/>
          <w:szCs w:val="24"/>
        </w:rPr>
        <w:t>obwodowe oraz pozostałe elementy żelbetowe</w:t>
      </w:r>
      <w:r w:rsidRPr="00091A2C">
        <w:rPr>
          <w:sz w:val="24"/>
          <w:szCs w:val="24"/>
        </w:rPr>
        <w:t>.</w:t>
      </w:r>
      <w:r w:rsidRPr="00091A2C">
        <w:rPr>
          <w:sz w:val="24"/>
          <w:szCs w:val="24"/>
        </w:rPr>
        <w:br/>
      </w:r>
    </w:p>
    <w:p w:rsidR="00FA41A9" w:rsidRPr="00091A2C" w:rsidRDefault="00FA41A9" w:rsidP="00FA41A9">
      <w:pPr>
        <w:spacing w:before="120" w:after="120"/>
        <w:ind w:right="120"/>
        <w:jc w:val="both"/>
        <w:rPr>
          <w:sz w:val="24"/>
          <w:szCs w:val="24"/>
        </w:rPr>
      </w:pPr>
      <w:r w:rsidRPr="00091A2C">
        <w:rPr>
          <w:sz w:val="24"/>
          <w:szCs w:val="24"/>
        </w:rPr>
        <w:t>Podciągi i wieńce żelbetowe wylewane z betonu klasy C 16/20 wykonać zgodnie z załączonym rysunkiem dokumentacji.</w:t>
      </w:r>
    </w:p>
    <w:p w:rsidR="00FA41A9" w:rsidRPr="00091A2C" w:rsidRDefault="00FA41A9" w:rsidP="00FA41A9">
      <w:pPr>
        <w:spacing w:before="120" w:after="120"/>
        <w:ind w:right="120"/>
        <w:jc w:val="both"/>
        <w:rPr>
          <w:sz w:val="24"/>
          <w:szCs w:val="24"/>
        </w:rPr>
      </w:pPr>
      <w:r w:rsidRPr="00091A2C">
        <w:rPr>
          <w:sz w:val="24"/>
          <w:szCs w:val="24"/>
        </w:rPr>
        <w:t xml:space="preserve">Wieńce zaprojektowano na szerokość projektowanych ścian: szerokości </w:t>
      </w:r>
      <w:r w:rsidR="00091A2C">
        <w:rPr>
          <w:sz w:val="24"/>
          <w:szCs w:val="24"/>
        </w:rPr>
        <w:t>2</w:t>
      </w:r>
      <w:r w:rsidRPr="00091A2C">
        <w:rPr>
          <w:sz w:val="24"/>
          <w:szCs w:val="24"/>
        </w:rPr>
        <w:t>4cm i wysokości odpowiedniej wg rysunku załączonych w dokumentacji. Zbrojenie wieńca wykonać na zakład min 50 cm. Bezwzględnie należy przestrzegać zasad zachowania ciągłości betonowania wieńc</w:t>
      </w:r>
      <w:r w:rsidR="00091A2C">
        <w:rPr>
          <w:sz w:val="24"/>
          <w:szCs w:val="24"/>
        </w:rPr>
        <w:t>a</w:t>
      </w:r>
      <w:r w:rsidRPr="00091A2C">
        <w:rPr>
          <w:sz w:val="24"/>
          <w:szCs w:val="24"/>
        </w:rPr>
        <w:t xml:space="preserve"> oraz zasad zachowania ciągłości zbrojenia podłużnego, zgodnie z wytycznymi normowymi. W miejscu zakładów prętów podłużnych stosować zagęszczenie </w:t>
      </w:r>
      <w:r w:rsidR="00091A2C" w:rsidRPr="00091A2C">
        <w:rPr>
          <w:sz w:val="24"/>
          <w:szCs w:val="24"/>
        </w:rPr>
        <w:t>rozsta</w:t>
      </w:r>
      <w:r w:rsidR="00091A2C">
        <w:rPr>
          <w:sz w:val="24"/>
          <w:szCs w:val="24"/>
        </w:rPr>
        <w:t>wu</w:t>
      </w:r>
      <w:r w:rsidRPr="00091A2C">
        <w:rPr>
          <w:sz w:val="24"/>
          <w:szCs w:val="24"/>
        </w:rPr>
        <w:t xml:space="preserve"> strzemion</w:t>
      </w:r>
      <w:r w:rsidR="00091A2C">
        <w:rPr>
          <w:sz w:val="24"/>
          <w:szCs w:val="24"/>
        </w:rPr>
        <w:t xml:space="preserve"> </w:t>
      </w:r>
      <w:r w:rsidRPr="00091A2C">
        <w:rPr>
          <w:sz w:val="24"/>
          <w:szCs w:val="24"/>
        </w:rPr>
        <w:t xml:space="preserve">do połowy rozstawu podanego na rysunkach konstrukcyjnych. </w:t>
      </w:r>
    </w:p>
    <w:p w:rsidR="00FA41A9" w:rsidRPr="00091A2C" w:rsidRDefault="00FA41A9" w:rsidP="00FA41A9">
      <w:pPr>
        <w:spacing w:line="360" w:lineRule="auto"/>
        <w:jc w:val="both"/>
        <w:rPr>
          <w:b/>
          <w:sz w:val="24"/>
          <w:szCs w:val="24"/>
        </w:rPr>
      </w:pPr>
    </w:p>
    <w:p w:rsidR="00FA41A9" w:rsidRPr="00091A2C" w:rsidRDefault="00FA41A9" w:rsidP="00FA41A9">
      <w:pPr>
        <w:spacing w:line="360" w:lineRule="auto"/>
        <w:jc w:val="both"/>
        <w:rPr>
          <w:b/>
          <w:sz w:val="24"/>
          <w:szCs w:val="24"/>
        </w:rPr>
      </w:pPr>
      <w:r w:rsidRPr="00091A2C">
        <w:rPr>
          <w:b/>
          <w:sz w:val="24"/>
          <w:szCs w:val="24"/>
        </w:rPr>
        <w:t>6.4. Strop</w:t>
      </w:r>
      <w:r w:rsidR="00091A2C" w:rsidRPr="00091A2C">
        <w:rPr>
          <w:b/>
          <w:sz w:val="24"/>
          <w:szCs w:val="24"/>
        </w:rPr>
        <w:t>odach</w:t>
      </w:r>
    </w:p>
    <w:p w:rsidR="00091A2C" w:rsidRPr="00091A2C" w:rsidRDefault="00091A2C" w:rsidP="00FA41A9">
      <w:pPr>
        <w:jc w:val="both"/>
        <w:rPr>
          <w:sz w:val="24"/>
          <w:szCs w:val="24"/>
        </w:rPr>
      </w:pPr>
      <w:r w:rsidRPr="00091A2C">
        <w:rPr>
          <w:sz w:val="24"/>
          <w:szCs w:val="24"/>
        </w:rPr>
        <w:t xml:space="preserve">Stropodach budynku stanowi lekka płyta warstwowa z wypełnieniem niepalnym z wełny mineralnej zamocowana do płatwi dachowych profilujących zgodnie z układem wieńca połać dachową. Płatwie zaprojektowano jako belka wieloprzęsłowa w rozstawie co 2,0m z profilu zamkniętego RP 60x120x4mm Płatwie dospawane są do marek które za pomocą 4 kotew zamocowane są w  wieńcach. Kotwy mogą być wklejane lub zamocowane przy betonowaniu </w:t>
      </w:r>
      <w:proofErr w:type="spellStart"/>
      <w:r w:rsidRPr="00091A2C">
        <w:rPr>
          <w:sz w:val="24"/>
          <w:szCs w:val="24"/>
        </w:rPr>
        <w:t>wieńcy</w:t>
      </w:r>
      <w:proofErr w:type="spellEnd"/>
      <w:r w:rsidRPr="00091A2C">
        <w:rPr>
          <w:sz w:val="24"/>
          <w:szCs w:val="24"/>
        </w:rPr>
        <w:t>.</w:t>
      </w:r>
    </w:p>
    <w:p w:rsidR="00091A2C" w:rsidRPr="00091A2C" w:rsidRDefault="00091A2C" w:rsidP="00FA41A9">
      <w:pPr>
        <w:jc w:val="both"/>
        <w:rPr>
          <w:sz w:val="24"/>
          <w:szCs w:val="24"/>
        </w:rPr>
      </w:pPr>
    </w:p>
    <w:p w:rsidR="00FA41A9" w:rsidRPr="00091A2C" w:rsidRDefault="00FA41A9" w:rsidP="00FA41A9">
      <w:pPr>
        <w:rPr>
          <w:b/>
          <w:sz w:val="24"/>
          <w:szCs w:val="24"/>
        </w:rPr>
      </w:pPr>
      <w:r w:rsidRPr="00091A2C">
        <w:rPr>
          <w:b/>
          <w:sz w:val="24"/>
          <w:szCs w:val="24"/>
        </w:rPr>
        <w:t>6.</w:t>
      </w:r>
      <w:r w:rsidR="00091A2C">
        <w:rPr>
          <w:b/>
          <w:sz w:val="24"/>
          <w:szCs w:val="24"/>
        </w:rPr>
        <w:t>5</w:t>
      </w:r>
      <w:r w:rsidRPr="00091A2C">
        <w:rPr>
          <w:b/>
          <w:sz w:val="24"/>
          <w:szCs w:val="24"/>
        </w:rPr>
        <w:t>. Izolacje termiczne.</w:t>
      </w:r>
      <w:r w:rsidRPr="00091A2C">
        <w:rPr>
          <w:b/>
          <w:sz w:val="24"/>
          <w:szCs w:val="24"/>
        </w:rPr>
        <w:br/>
      </w:r>
    </w:p>
    <w:p w:rsidR="00FA41A9" w:rsidRPr="00091A2C" w:rsidRDefault="00FA41A9" w:rsidP="00FA41A9">
      <w:pPr>
        <w:jc w:val="both"/>
        <w:rPr>
          <w:sz w:val="24"/>
          <w:szCs w:val="24"/>
        </w:rPr>
      </w:pPr>
      <w:r w:rsidRPr="00091A2C">
        <w:rPr>
          <w:sz w:val="24"/>
          <w:szCs w:val="24"/>
        </w:rPr>
        <w:t xml:space="preserve">Ocieplenie ścian zewnętrznych wykonać </w:t>
      </w:r>
      <w:r w:rsidR="00AF2268">
        <w:rPr>
          <w:sz w:val="24"/>
          <w:szCs w:val="24"/>
        </w:rPr>
        <w:t>z wełny mineralnej</w:t>
      </w:r>
      <w:r w:rsidRPr="00091A2C">
        <w:rPr>
          <w:sz w:val="24"/>
          <w:szCs w:val="24"/>
        </w:rPr>
        <w:t xml:space="preserve"> gr</w:t>
      </w:r>
      <w:r w:rsidR="00AF2268">
        <w:rPr>
          <w:sz w:val="24"/>
          <w:szCs w:val="24"/>
        </w:rPr>
        <w:t xml:space="preserve">. 16 cm. </w:t>
      </w:r>
    </w:p>
    <w:p w:rsidR="00FA41A9" w:rsidRPr="00091A2C" w:rsidRDefault="00FA41A9" w:rsidP="00FA41A9">
      <w:pPr>
        <w:jc w:val="both"/>
        <w:rPr>
          <w:sz w:val="24"/>
          <w:szCs w:val="24"/>
        </w:rPr>
      </w:pPr>
      <w:r w:rsidRPr="00091A2C">
        <w:rPr>
          <w:sz w:val="24"/>
          <w:szCs w:val="24"/>
        </w:rPr>
        <w:t>Podłoga na gruncie posiada min</w:t>
      </w:r>
      <w:r w:rsidR="00AF2268">
        <w:rPr>
          <w:sz w:val="24"/>
          <w:szCs w:val="24"/>
        </w:rPr>
        <w:t>. 10</w:t>
      </w:r>
      <w:r w:rsidRPr="00091A2C">
        <w:rPr>
          <w:sz w:val="24"/>
          <w:szCs w:val="24"/>
        </w:rPr>
        <w:t xml:space="preserve"> cm.</w:t>
      </w:r>
      <w:r w:rsidR="00AF2268">
        <w:rPr>
          <w:sz w:val="24"/>
          <w:szCs w:val="24"/>
        </w:rPr>
        <w:t xml:space="preserve"> W pasie 1m</w:t>
      </w:r>
      <w:r w:rsidRPr="00091A2C">
        <w:rPr>
          <w:sz w:val="24"/>
          <w:szCs w:val="24"/>
        </w:rPr>
        <w:t xml:space="preserve"> warstwę izolacji ze styropianu </w:t>
      </w:r>
      <w:proofErr w:type="spellStart"/>
      <w:r w:rsidRPr="00091A2C">
        <w:rPr>
          <w:sz w:val="24"/>
          <w:szCs w:val="24"/>
        </w:rPr>
        <w:t>styropianu</w:t>
      </w:r>
      <w:proofErr w:type="spellEnd"/>
      <w:r w:rsidRPr="00091A2C">
        <w:rPr>
          <w:sz w:val="24"/>
          <w:szCs w:val="24"/>
        </w:rPr>
        <w:t xml:space="preserve"> ekstrudowanego.</w:t>
      </w:r>
    </w:p>
    <w:p w:rsidR="00FA41A9" w:rsidRPr="00091A2C" w:rsidRDefault="00FA41A9" w:rsidP="00FA41A9">
      <w:pPr>
        <w:rPr>
          <w:sz w:val="24"/>
          <w:szCs w:val="24"/>
        </w:rPr>
      </w:pPr>
    </w:p>
    <w:p w:rsidR="00FA41A9" w:rsidRPr="00091A2C" w:rsidRDefault="00FA41A9" w:rsidP="00FA41A9">
      <w:pPr>
        <w:rPr>
          <w:b/>
          <w:sz w:val="24"/>
          <w:szCs w:val="24"/>
        </w:rPr>
      </w:pPr>
      <w:r w:rsidRPr="00091A2C">
        <w:rPr>
          <w:sz w:val="24"/>
          <w:szCs w:val="24"/>
        </w:rPr>
        <w:br/>
      </w:r>
      <w:r w:rsidRPr="00091A2C">
        <w:rPr>
          <w:b/>
          <w:sz w:val="24"/>
          <w:szCs w:val="24"/>
        </w:rPr>
        <w:t>6.</w:t>
      </w:r>
      <w:r w:rsidR="00AF2268">
        <w:rPr>
          <w:b/>
          <w:sz w:val="24"/>
          <w:szCs w:val="24"/>
        </w:rPr>
        <w:t>6</w:t>
      </w:r>
      <w:r w:rsidRPr="00091A2C">
        <w:rPr>
          <w:b/>
          <w:sz w:val="24"/>
          <w:szCs w:val="24"/>
        </w:rPr>
        <w:t>. Izolacje przeciwwilgociowe.</w:t>
      </w:r>
    </w:p>
    <w:p w:rsidR="00FA41A9" w:rsidRPr="00091A2C" w:rsidRDefault="00FA41A9" w:rsidP="00FA41A9">
      <w:pPr>
        <w:rPr>
          <w:sz w:val="24"/>
          <w:szCs w:val="24"/>
        </w:rPr>
      </w:pPr>
    </w:p>
    <w:p w:rsidR="00FA41A9" w:rsidRPr="00091A2C" w:rsidRDefault="00AF2268" w:rsidP="00FA41A9">
      <w:pPr>
        <w:rPr>
          <w:sz w:val="24"/>
          <w:szCs w:val="24"/>
        </w:rPr>
      </w:pPr>
      <w:r>
        <w:rPr>
          <w:sz w:val="24"/>
          <w:szCs w:val="24"/>
        </w:rPr>
        <w:t xml:space="preserve">POZIOME </w:t>
      </w:r>
      <w:r>
        <w:rPr>
          <w:sz w:val="24"/>
          <w:szCs w:val="24"/>
        </w:rPr>
        <w:br/>
        <w:t xml:space="preserve">Izolacja fundamentowe </w:t>
      </w:r>
      <w:r w:rsidR="00FA41A9" w:rsidRPr="00091A2C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FA41A9" w:rsidRPr="00091A2C">
        <w:rPr>
          <w:sz w:val="24"/>
          <w:szCs w:val="24"/>
        </w:rPr>
        <w:t xml:space="preserve"> papa termozgrzewalna 5,</w:t>
      </w:r>
      <w:r>
        <w:rPr>
          <w:sz w:val="24"/>
          <w:szCs w:val="24"/>
        </w:rPr>
        <w:t xml:space="preserve">2 </w:t>
      </w:r>
      <w:r w:rsidR="00FA41A9" w:rsidRPr="00091A2C">
        <w:rPr>
          <w:sz w:val="24"/>
          <w:szCs w:val="24"/>
        </w:rPr>
        <w:t xml:space="preserve">mm. </w:t>
      </w:r>
      <w:bookmarkStart w:id="0" w:name="_GoBack"/>
      <w:bookmarkEnd w:id="0"/>
      <w:r w:rsidR="00FA41A9" w:rsidRPr="00091A2C">
        <w:rPr>
          <w:sz w:val="24"/>
          <w:szCs w:val="24"/>
        </w:rPr>
        <w:br/>
      </w:r>
      <w:r w:rsidR="00FA41A9" w:rsidRPr="00091A2C">
        <w:rPr>
          <w:sz w:val="24"/>
          <w:szCs w:val="24"/>
        </w:rPr>
        <w:lastRenderedPageBreak/>
        <w:t xml:space="preserve">Izolacja w posadzce przyziemia– 2 x papa </w:t>
      </w:r>
      <w:r>
        <w:rPr>
          <w:sz w:val="24"/>
          <w:szCs w:val="24"/>
        </w:rPr>
        <w:t>termozgrzewalna</w:t>
      </w:r>
      <w:r w:rsidR="00FA41A9" w:rsidRPr="00091A2C">
        <w:rPr>
          <w:sz w:val="24"/>
          <w:szCs w:val="24"/>
        </w:rPr>
        <w:t xml:space="preserve"> lub inne systemowe izolacje rolowe posiadające stosowne atesty ITB i dopuszczenia.</w:t>
      </w:r>
    </w:p>
    <w:p w:rsidR="00FA41A9" w:rsidRPr="00091A2C" w:rsidRDefault="00FA41A9" w:rsidP="00FA41A9">
      <w:pPr>
        <w:rPr>
          <w:sz w:val="24"/>
          <w:szCs w:val="24"/>
        </w:rPr>
      </w:pPr>
      <w:r w:rsidRPr="00091A2C">
        <w:rPr>
          <w:sz w:val="24"/>
          <w:szCs w:val="24"/>
        </w:rPr>
        <w:br/>
        <w:t>PIONOWE</w:t>
      </w:r>
    </w:p>
    <w:p w:rsidR="00FA41A9" w:rsidRPr="00091A2C" w:rsidRDefault="00FA41A9" w:rsidP="00FA41A9">
      <w:pPr>
        <w:rPr>
          <w:sz w:val="24"/>
          <w:szCs w:val="24"/>
        </w:rPr>
      </w:pPr>
      <w:r w:rsidRPr="00091A2C">
        <w:rPr>
          <w:sz w:val="24"/>
          <w:szCs w:val="24"/>
        </w:rPr>
        <w:t xml:space="preserve">Przeciwwilgociowe pionowe </w:t>
      </w:r>
      <w:r w:rsidR="00AF2268">
        <w:rPr>
          <w:sz w:val="24"/>
          <w:szCs w:val="24"/>
        </w:rPr>
        <w:t xml:space="preserve">ścian fundamentowych </w:t>
      </w:r>
      <w:r w:rsidRPr="00091A2C">
        <w:rPr>
          <w:sz w:val="24"/>
          <w:szCs w:val="24"/>
        </w:rPr>
        <w:t xml:space="preserve">– </w:t>
      </w:r>
      <w:r w:rsidR="00AF2268">
        <w:rPr>
          <w:sz w:val="24"/>
          <w:szCs w:val="24"/>
        </w:rPr>
        <w:t>zewnętrzne i wewnętrze: bitumiczne, powłoki malowane</w:t>
      </w:r>
    </w:p>
    <w:p w:rsidR="00FA41A9" w:rsidRPr="00091A2C" w:rsidRDefault="00FA41A9" w:rsidP="00FA41A9">
      <w:pPr>
        <w:rPr>
          <w:sz w:val="24"/>
          <w:szCs w:val="24"/>
        </w:rPr>
      </w:pPr>
    </w:p>
    <w:p w:rsidR="00FA41A9" w:rsidRPr="00091A2C" w:rsidRDefault="00FA41A9" w:rsidP="00FA41A9">
      <w:pPr>
        <w:rPr>
          <w:b/>
          <w:sz w:val="24"/>
          <w:szCs w:val="24"/>
        </w:rPr>
      </w:pPr>
    </w:p>
    <w:p w:rsidR="00FA41A9" w:rsidRPr="00091A2C" w:rsidRDefault="00FA41A9" w:rsidP="00AF2268">
      <w:pPr>
        <w:pStyle w:val="Tekstpodstawowy"/>
        <w:jc w:val="left"/>
        <w:rPr>
          <w:rFonts w:ascii="Times New Roman" w:hAnsi="Times New Roman"/>
          <w:b/>
        </w:rPr>
      </w:pPr>
      <w:r w:rsidRPr="00091A2C">
        <w:rPr>
          <w:rFonts w:ascii="Times New Roman" w:hAnsi="Times New Roman"/>
          <w:b/>
        </w:rPr>
        <w:t>6.</w:t>
      </w:r>
      <w:r w:rsidR="00AF2268">
        <w:rPr>
          <w:rFonts w:ascii="Times New Roman" w:hAnsi="Times New Roman"/>
          <w:b/>
        </w:rPr>
        <w:t>7</w:t>
      </w:r>
      <w:r w:rsidRPr="00091A2C">
        <w:rPr>
          <w:rFonts w:ascii="Times New Roman" w:hAnsi="Times New Roman"/>
          <w:b/>
        </w:rPr>
        <w:t xml:space="preserve">  . Zabezpieczenia antykorozyjne</w:t>
      </w:r>
    </w:p>
    <w:p w:rsidR="00FA41A9" w:rsidRPr="00091A2C" w:rsidRDefault="00FA41A9" w:rsidP="00FA41A9">
      <w:pPr>
        <w:pStyle w:val="Tekstpodstawowy"/>
        <w:rPr>
          <w:b/>
        </w:rPr>
      </w:pPr>
    </w:p>
    <w:p w:rsidR="00AF2268" w:rsidRDefault="00AF2268" w:rsidP="00AF2268">
      <w:pPr>
        <w:pStyle w:val="Tekstpodstawowywcity"/>
      </w:pPr>
      <w:r>
        <w:t>Konstrukcje stalową należy zabezpieczyć przed korozją przez:</w:t>
      </w:r>
    </w:p>
    <w:p w:rsidR="00AF2268" w:rsidRDefault="00AF2268" w:rsidP="00AF2268">
      <w:pPr>
        <w:pStyle w:val="Listapunktowana2"/>
        <w:numPr>
          <w:ilvl w:val="0"/>
          <w:numId w:val="7"/>
        </w:numPr>
        <w:rPr>
          <w:u w:val="none"/>
        </w:rPr>
      </w:pPr>
      <w:r>
        <w:rPr>
          <w:u w:val="none"/>
        </w:rPr>
        <w:t>oczyszczenie elementów do 3-go stopnia czystości zgodnie z PN-70/H-97050-2 i instrukcją ITB Nr 191/76 dotyczącą zabezpieczenia powłokami malarskimi konstrukcji stalowych.</w:t>
      </w:r>
    </w:p>
    <w:p w:rsidR="00AF2268" w:rsidRDefault="00AF2268" w:rsidP="00AF2268">
      <w:pPr>
        <w:pStyle w:val="Listapunktowana2"/>
        <w:numPr>
          <w:ilvl w:val="0"/>
          <w:numId w:val="7"/>
        </w:numPr>
        <w:rPr>
          <w:u w:val="none"/>
        </w:rPr>
      </w:pPr>
      <w:r>
        <w:rPr>
          <w:u w:val="none"/>
        </w:rPr>
        <w:t>dwukrotne malowanie farbą syntetyczną podkładową ftalowo-miniową 60 % o symbolu SW-3121-002-270.</w:t>
      </w:r>
    </w:p>
    <w:p w:rsidR="00AF2268" w:rsidRDefault="00623A49" w:rsidP="00AF2268">
      <w:pPr>
        <w:pStyle w:val="Listapunktowana2"/>
        <w:numPr>
          <w:ilvl w:val="0"/>
          <w:numId w:val="7"/>
        </w:numPr>
        <w:rPr>
          <w:u w:val="none"/>
        </w:rPr>
      </w:pPr>
      <w:r>
        <w:rPr>
          <w:u w:val="none"/>
        </w:rPr>
        <w:t>dwu</w:t>
      </w:r>
      <w:r w:rsidR="00AF2268">
        <w:rPr>
          <w:u w:val="none"/>
        </w:rPr>
        <w:t>krotne malowanie emalią chlor</w:t>
      </w:r>
      <w:r>
        <w:rPr>
          <w:u w:val="none"/>
        </w:rPr>
        <w:t>okauczukową ogólnego stosowania.</w:t>
      </w:r>
    </w:p>
    <w:p w:rsidR="00AF2268" w:rsidRDefault="00AF2268" w:rsidP="00AF2268">
      <w:pPr>
        <w:pStyle w:val="Tekstpodstawowywcity"/>
      </w:pPr>
      <w:r>
        <w:t>Kolor farby dostosować do wymagań Inwestora. Łączna grubość powłok malarskich 2</w:t>
      </w:r>
      <w:r w:rsidR="00623A49">
        <w:t>0</w:t>
      </w:r>
      <w:r>
        <w:t>0 mikronów.</w:t>
      </w:r>
    </w:p>
    <w:p w:rsidR="00FA41A9" w:rsidRPr="00091A2C" w:rsidRDefault="00FA41A9" w:rsidP="00FA41A9">
      <w:pPr>
        <w:jc w:val="both"/>
        <w:rPr>
          <w:sz w:val="24"/>
          <w:szCs w:val="24"/>
        </w:rPr>
      </w:pPr>
    </w:p>
    <w:p w:rsidR="00FA41A9" w:rsidRPr="00623A49" w:rsidRDefault="00FA41A9" w:rsidP="00FA41A9">
      <w:pPr>
        <w:rPr>
          <w:rFonts w:ascii="Arial" w:hAnsi="Arial" w:cs="Arial"/>
          <w:sz w:val="24"/>
          <w:szCs w:val="24"/>
        </w:rPr>
      </w:pPr>
      <w:r w:rsidRPr="00623A49">
        <w:rPr>
          <w:b/>
          <w:sz w:val="24"/>
          <w:szCs w:val="24"/>
        </w:rPr>
        <w:t>7.0. Warunki ochrony przeciwpożarowej.</w:t>
      </w:r>
      <w:r w:rsidRPr="00623A49">
        <w:rPr>
          <w:rFonts w:ascii="Arial" w:hAnsi="Arial" w:cs="Arial"/>
          <w:sz w:val="24"/>
          <w:szCs w:val="24"/>
        </w:rPr>
        <w:t xml:space="preserve"> </w:t>
      </w:r>
    </w:p>
    <w:p w:rsidR="00FA41A9" w:rsidRPr="00623A49" w:rsidRDefault="00FA41A9" w:rsidP="00FA41A9">
      <w:pPr>
        <w:jc w:val="both"/>
        <w:rPr>
          <w:sz w:val="24"/>
          <w:szCs w:val="24"/>
        </w:rPr>
      </w:pPr>
      <w:r w:rsidRPr="00623A49">
        <w:rPr>
          <w:sz w:val="24"/>
          <w:szCs w:val="24"/>
        </w:rPr>
        <w:br/>
      </w:r>
      <w:r w:rsidR="00623A49" w:rsidRPr="00623A49">
        <w:rPr>
          <w:sz w:val="24"/>
          <w:szCs w:val="24"/>
        </w:rPr>
        <w:t>Z</w:t>
      </w:r>
      <w:r w:rsidR="00091A2C" w:rsidRPr="00623A49">
        <w:rPr>
          <w:sz w:val="24"/>
          <w:szCs w:val="24"/>
        </w:rPr>
        <w:t xml:space="preserve">godne z projektem </w:t>
      </w:r>
      <w:proofErr w:type="spellStart"/>
      <w:r w:rsidR="00091A2C" w:rsidRPr="00623A49">
        <w:rPr>
          <w:sz w:val="24"/>
          <w:szCs w:val="24"/>
        </w:rPr>
        <w:t>architektoniczno</w:t>
      </w:r>
      <w:proofErr w:type="spellEnd"/>
      <w:r w:rsidR="00091A2C" w:rsidRPr="00623A49">
        <w:rPr>
          <w:sz w:val="24"/>
          <w:szCs w:val="24"/>
        </w:rPr>
        <w:t xml:space="preserve"> - budowlanym</w:t>
      </w:r>
    </w:p>
    <w:p w:rsidR="00FA41A9" w:rsidRPr="00623A49" w:rsidRDefault="00FA41A9" w:rsidP="00FA41A9">
      <w:pPr>
        <w:rPr>
          <w:sz w:val="24"/>
          <w:szCs w:val="24"/>
        </w:rPr>
      </w:pPr>
    </w:p>
    <w:p w:rsidR="00FA41A9" w:rsidRPr="00623A49" w:rsidRDefault="00FA41A9" w:rsidP="00FA41A9">
      <w:pPr>
        <w:rPr>
          <w:sz w:val="24"/>
          <w:szCs w:val="24"/>
        </w:rPr>
      </w:pPr>
    </w:p>
    <w:p w:rsidR="00FA41A9" w:rsidRPr="00623A49" w:rsidRDefault="00FA41A9" w:rsidP="00FA41A9">
      <w:pPr>
        <w:numPr>
          <w:ilvl w:val="0"/>
          <w:numId w:val="5"/>
        </w:numPr>
        <w:suppressAutoHyphens w:val="0"/>
        <w:rPr>
          <w:sz w:val="24"/>
          <w:szCs w:val="24"/>
        </w:rPr>
      </w:pPr>
      <w:r w:rsidRPr="00623A49">
        <w:rPr>
          <w:b/>
          <w:sz w:val="24"/>
          <w:szCs w:val="24"/>
        </w:rPr>
        <w:t>UWAGI.</w:t>
      </w:r>
    </w:p>
    <w:p w:rsidR="00FA41A9" w:rsidRPr="00623A49" w:rsidRDefault="00FA41A9" w:rsidP="00FA41A9">
      <w:pPr>
        <w:rPr>
          <w:sz w:val="24"/>
          <w:szCs w:val="24"/>
        </w:rPr>
      </w:pPr>
    </w:p>
    <w:p w:rsidR="00FA41A9" w:rsidRPr="00623A49" w:rsidRDefault="00FA41A9" w:rsidP="00FA41A9">
      <w:pPr>
        <w:numPr>
          <w:ilvl w:val="1"/>
          <w:numId w:val="5"/>
        </w:numPr>
        <w:suppressAutoHyphens w:val="0"/>
        <w:ind w:left="567" w:hanging="567"/>
        <w:jc w:val="both"/>
        <w:rPr>
          <w:sz w:val="24"/>
          <w:szCs w:val="24"/>
        </w:rPr>
      </w:pPr>
      <w:r w:rsidRPr="00623A49">
        <w:rPr>
          <w:sz w:val="24"/>
          <w:szCs w:val="24"/>
        </w:rPr>
        <w:t>Obiekt wykonać zgodnie z warunkami wydanymi w pozwoleniu na budowę oraz zgodnie z zatwierdzonym projektem budowlanym.</w:t>
      </w:r>
    </w:p>
    <w:p w:rsidR="00FA41A9" w:rsidRPr="00623A49" w:rsidRDefault="00FA41A9" w:rsidP="00FA41A9">
      <w:pPr>
        <w:numPr>
          <w:ilvl w:val="1"/>
          <w:numId w:val="5"/>
        </w:numPr>
        <w:suppressAutoHyphens w:val="0"/>
        <w:ind w:left="540" w:hanging="540"/>
        <w:jc w:val="both"/>
        <w:rPr>
          <w:sz w:val="24"/>
          <w:szCs w:val="24"/>
        </w:rPr>
      </w:pPr>
      <w:r w:rsidRPr="00623A49">
        <w:rPr>
          <w:sz w:val="24"/>
          <w:szCs w:val="24"/>
        </w:rPr>
        <w:t>Podczas wykonywania robót budowlano-montażowych przestrzegać przepisów BHP odnośnie robót budowlano-montażowych.</w:t>
      </w:r>
    </w:p>
    <w:p w:rsidR="00FA41A9" w:rsidRPr="00623A49" w:rsidRDefault="00FA41A9" w:rsidP="00FA41A9">
      <w:pPr>
        <w:numPr>
          <w:ilvl w:val="1"/>
          <w:numId w:val="5"/>
        </w:numPr>
        <w:suppressAutoHyphens w:val="0"/>
        <w:ind w:left="540" w:hanging="540"/>
        <w:jc w:val="both"/>
        <w:rPr>
          <w:sz w:val="24"/>
          <w:szCs w:val="24"/>
        </w:rPr>
      </w:pPr>
      <w:r w:rsidRPr="00623A49">
        <w:rPr>
          <w:sz w:val="24"/>
          <w:szCs w:val="24"/>
        </w:rPr>
        <w:t>Wykonanie robót budowlanych winno być zgodne z obowiązującymi polskimi normami budowlanymi oraz ogólnymi warunkami odbioru robót budowlano-montażowych.</w:t>
      </w:r>
    </w:p>
    <w:p w:rsidR="00FA41A9" w:rsidRPr="00623A49" w:rsidRDefault="00FA41A9" w:rsidP="00FA41A9">
      <w:pPr>
        <w:numPr>
          <w:ilvl w:val="1"/>
          <w:numId w:val="5"/>
        </w:numPr>
        <w:suppressAutoHyphens w:val="0"/>
        <w:ind w:left="540" w:hanging="540"/>
        <w:jc w:val="both"/>
        <w:rPr>
          <w:sz w:val="24"/>
          <w:szCs w:val="24"/>
        </w:rPr>
      </w:pPr>
      <w:r w:rsidRPr="00623A49">
        <w:rPr>
          <w:sz w:val="24"/>
          <w:szCs w:val="24"/>
        </w:rPr>
        <w:t>Kierowanie robotami budowlanymi powierzyć osobie posiadającej odpowiednie kwalifikacje zawodowe – uprawnienia budowlane oraz należącej do właściwej izby budowlanej z aktualną opłatą roczną.</w:t>
      </w:r>
    </w:p>
    <w:p w:rsidR="00FA41A9" w:rsidRPr="00623A49" w:rsidRDefault="00FA41A9" w:rsidP="00FA41A9">
      <w:pPr>
        <w:numPr>
          <w:ilvl w:val="1"/>
          <w:numId w:val="5"/>
        </w:numPr>
        <w:suppressAutoHyphens w:val="0"/>
        <w:ind w:left="540" w:hanging="540"/>
        <w:jc w:val="both"/>
        <w:rPr>
          <w:sz w:val="24"/>
          <w:szCs w:val="24"/>
        </w:rPr>
      </w:pPr>
      <w:r w:rsidRPr="00623A49">
        <w:rPr>
          <w:sz w:val="24"/>
          <w:szCs w:val="24"/>
        </w:rPr>
        <w:t>Do wykonania obiektu budowlanego stosować materiały i wyroby budowlane posiadające aktualne świadectwa lub aprobaty techniczne dopuszczające do stosowania w budownictwie, a wydane przez stosowne instytuty i jednostki badawcze.</w:t>
      </w:r>
    </w:p>
    <w:p w:rsidR="00FA41A9" w:rsidRPr="00623A49" w:rsidRDefault="00FA41A9" w:rsidP="00FA41A9">
      <w:pPr>
        <w:numPr>
          <w:ilvl w:val="1"/>
          <w:numId w:val="5"/>
        </w:numPr>
        <w:suppressAutoHyphens w:val="0"/>
        <w:ind w:left="540" w:hanging="540"/>
        <w:jc w:val="both"/>
        <w:rPr>
          <w:sz w:val="24"/>
          <w:szCs w:val="24"/>
        </w:rPr>
      </w:pPr>
      <w:r w:rsidRPr="00623A49">
        <w:rPr>
          <w:sz w:val="24"/>
          <w:szCs w:val="24"/>
        </w:rPr>
        <w:t>Zmiany konstrukcyjne w obiekcie można dokonać po uprzednim pisemnym uzyskaniu zgody autora projektu.</w:t>
      </w:r>
    </w:p>
    <w:p w:rsidR="00FA41A9" w:rsidRPr="00623A49" w:rsidRDefault="00FA41A9" w:rsidP="00FA41A9">
      <w:pPr>
        <w:rPr>
          <w:sz w:val="24"/>
          <w:szCs w:val="24"/>
        </w:rPr>
      </w:pPr>
    </w:p>
    <w:p w:rsidR="00FA41A9" w:rsidRPr="00623A49" w:rsidRDefault="00FA41A9" w:rsidP="00623A49">
      <w:pPr>
        <w:rPr>
          <w:sz w:val="24"/>
          <w:szCs w:val="24"/>
        </w:rPr>
      </w:pPr>
      <w:r w:rsidRPr="00623A49">
        <w:rPr>
          <w:sz w:val="24"/>
          <w:szCs w:val="24"/>
        </w:rPr>
        <w:t>Projektant</w:t>
      </w:r>
    </w:p>
    <w:p w:rsidR="00FA41A9" w:rsidRDefault="00623A49" w:rsidP="00623A49">
      <w:pPr>
        <w:ind w:left="7080" w:firstLine="708"/>
      </w:pPr>
      <w:r>
        <w:t>SPRAWDZIŁ</w:t>
      </w:r>
    </w:p>
    <w:p w:rsidR="00623A49" w:rsidRDefault="00623A49" w:rsidP="00623A49">
      <w:pPr>
        <w:ind w:left="7080" w:firstLine="708"/>
      </w:pPr>
    </w:p>
    <w:p w:rsidR="00623A49" w:rsidRPr="00705508" w:rsidRDefault="00623A49" w:rsidP="00623A49">
      <w:pPr>
        <w:ind w:left="7080" w:firstLine="708"/>
      </w:pPr>
    </w:p>
    <w:p w:rsidR="00FA41A9" w:rsidRDefault="00FA41A9" w:rsidP="00FA41A9"/>
    <w:p w:rsidR="00623A49" w:rsidRPr="00705508" w:rsidRDefault="00623A49" w:rsidP="00FA41A9"/>
    <w:p w:rsidR="00FA41A9" w:rsidRPr="00623A49" w:rsidRDefault="00FA41A9" w:rsidP="00FA41A9">
      <w:pPr>
        <w:rPr>
          <w:sz w:val="24"/>
          <w:szCs w:val="24"/>
        </w:rPr>
      </w:pPr>
      <w:r w:rsidRPr="00623A49">
        <w:rPr>
          <w:sz w:val="24"/>
          <w:szCs w:val="24"/>
        </w:rPr>
        <w:t xml:space="preserve">Włocławek, dnia </w:t>
      </w:r>
      <w:r w:rsidR="00623A49" w:rsidRPr="00623A49">
        <w:rPr>
          <w:sz w:val="24"/>
          <w:szCs w:val="24"/>
        </w:rPr>
        <w:t>20</w:t>
      </w:r>
      <w:r w:rsidRPr="00623A49">
        <w:rPr>
          <w:sz w:val="24"/>
          <w:szCs w:val="24"/>
        </w:rPr>
        <w:t xml:space="preserve"> </w:t>
      </w:r>
      <w:r w:rsidR="00623A49" w:rsidRPr="00623A49">
        <w:rPr>
          <w:sz w:val="24"/>
          <w:szCs w:val="24"/>
        </w:rPr>
        <w:t>listopada</w:t>
      </w:r>
      <w:r w:rsidRPr="00623A49">
        <w:rPr>
          <w:sz w:val="24"/>
          <w:szCs w:val="24"/>
        </w:rPr>
        <w:t xml:space="preserve"> 201</w:t>
      </w:r>
      <w:r w:rsidR="00623A49" w:rsidRPr="00623A49">
        <w:rPr>
          <w:sz w:val="24"/>
          <w:szCs w:val="24"/>
        </w:rPr>
        <w:t>7</w:t>
      </w:r>
      <w:r w:rsidRPr="00623A49">
        <w:rPr>
          <w:sz w:val="24"/>
          <w:szCs w:val="24"/>
        </w:rPr>
        <w:t xml:space="preserve"> r.</w:t>
      </w:r>
    </w:p>
    <w:p w:rsidR="00FA41A9" w:rsidRDefault="00FA41A9" w:rsidP="000D3AFF"/>
    <w:p w:rsidR="00FA41A9" w:rsidRDefault="00FA41A9" w:rsidP="000D3AFF"/>
    <w:p w:rsidR="0053018D" w:rsidRPr="00623A49" w:rsidRDefault="00623A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  <w:r w:rsidRPr="00623A49">
        <w:rPr>
          <w:rFonts w:ascii="Arial" w:hAnsi="Arial" w:cs="Arial"/>
          <w:b/>
          <w:color w:val="000000"/>
          <w:sz w:val="24"/>
          <w:szCs w:val="24"/>
        </w:rPr>
        <w:lastRenderedPageBreak/>
        <w:t>Obliczenia statyczne - wytrzymałościowe</w:t>
      </w:r>
    </w:p>
    <w:p w:rsidR="00623A49" w:rsidRDefault="00623A49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Pr="0053018D" w:rsidRDefault="0053018D" w:rsidP="0053018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018D">
        <w:rPr>
          <w:rFonts w:ascii="Arial" w:hAnsi="Arial" w:cs="Arial"/>
          <w:b/>
          <w:bCs/>
          <w:color w:val="000000"/>
        </w:rPr>
        <w:t>Tablica 1. Obciążenia na dach</w:t>
      </w:r>
    </w:p>
    <w:p w:rsidR="0053018D" w:rsidRDefault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4600"/>
        <w:gridCol w:w="1100"/>
        <w:gridCol w:w="1100"/>
        <w:gridCol w:w="1100"/>
        <w:gridCol w:w="1100"/>
      </w:tblGrid>
      <w:tr w:rsidR="0053018D">
        <w:tblPrEx>
          <w:tblCellMar>
            <w:top w:w="0" w:type="dxa"/>
            <w:bottom w:w="0" w:type="dxa"/>
          </w:tblCellMar>
        </w:tblPrEx>
        <w:tc>
          <w:tcPr>
            <w:tcW w:w="4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Lp</w:t>
            </w:r>
            <w:proofErr w:type="spellEnd"/>
          </w:p>
        </w:tc>
        <w:tc>
          <w:tcPr>
            <w:tcW w:w="4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Opis obciążenia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Obc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char. </w:t>
            </w:r>
          </w:p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</w:rPr>
              <w:t>/m</w:t>
            </w:r>
            <w:r>
              <w:rPr>
                <w:rFonts w:ascii="Arial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rFonts w:ascii="Arial" w:hAnsi="Arial" w:cs="Arial"/>
                <w:color w:val="000000"/>
                <w:vertAlign w:val="subscript"/>
              </w:rPr>
              <w:t>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  <w:vertAlign w:val="subscript"/>
              </w:rPr>
              <w:t>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Obc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</w:rPr>
              <w:t>obl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</w:rPr>
              <w:t>/m</w:t>
            </w:r>
            <w:r>
              <w:rPr>
                <w:rFonts w:ascii="Arial" w:hAnsi="Arial" w:cs="Arial"/>
                <w:color w:val="000000"/>
                <w:vertAlign w:val="superscript"/>
              </w:rPr>
              <w:t>2</w:t>
            </w:r>
          </w:p>
        </w:tc>
      </w:tr>
      <w:tr w:rsidR="0053018D">
        <w:tblPrEx>
          <w:tblCellMar>
            <w:top w:w="0" w:type="dxa"/>
            <w:bottom w:w="0" w:type="dxa"/>
          </w:tblCellMar>
        </w:tblPrEx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1.  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Płyta warstwowa z </w:t>
            </w:r>
            <w:proofErr w:type="spellStart"/>
            <w:r>
              <w:rPr>
                <w:rFonts w:ascii="Arial" w:hAnsi="Arial" w:cs="Arial"/>
                <w:color w:val="000000"/>
              </w:rPr>
              <w:t>redzeniem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z wełny gr. 150mm   [0,200kN/m2]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--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0,24</w:t>
            </w:r>
          </w:p>
        </w:tc>
      </w:tr>
      <w:tr w:rsidR="0053018D">
        <w:tblPrEx>
          <w:tblCellMar>
            <w:top w:w="0" w:type="dxa"/>
            <w:bottom w:w="0" w:type="dxa"/>
          </w:tblCellMar>
        </w:tblPrEx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2.  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Obciążenie śniegiem połaci dachu jednopołaciowego wg PN-EN 1991-1-3 p.5.3.2 (strefa 3, A=200 m n.p.m. -&gt; </w:t>
            </w:r>
            <w:proofErr w:type="spellStart"/>
            <w:r>
              <w:rPr>
                <w:rFonts w:ascii="Arial" w:hAnsi="Arial" w:cs="Arial"/>
                <w:color w:val="000000"/>
              </w:rPr>
              <w:t>sk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= 1,2 </w:t>
            </w:r>
            <w:proofErr w:type="spellStart"/>
            <w:r>
              <w:rPr>
                <w:rFonts w:ascii="Arial" w:hAnsi="Arial" w:cs="Arial"/>
                <w:color w:val="00000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</w:rPr>
              <w:t>/m2, nachylenie połaci 2,3 st. -&gt; 0,8)  [0,960kN/m2]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0,96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1,44</w:t>
            </w:r>
          </w:p>
        </w:tc>
      </w:tr>
      <w:tr w:rsidR="0053018D">
        <w:tblPrEx>
          <w:tblCellMar>
            <w:top w:w="0" w:type="dxa"/>
            <w:bottom w:w="0" w:type="dxa"/>
          </w:tblCellMar>
        </w:tblPrEx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Symbol" w:hAnsi="Symbol" w:cs="Symbol"/>
                <w:color w:val="000000"/>
              </w:rPr>
              <w:t></w:t>
            </w:r>
            <w:r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1,16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1,45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--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3018D" w:rsidRDefault="00530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1,68</w:t>
            </w:r>
          </w:p>
        </w:tc>
      </w:tr>
    </w:tbl>
    <w:p w:rsidR="0053018D" w:rsidRDefault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0D3AFF"/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Pr="0053018D" w:rsidRDefault="0053018D" w:rsidP="0053018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018D">
        <w:rPr>
          <w:rFonts w:ascii="Arial" w:hAnsi="Arial" w:cs="Arial"/>
          <w:b/>
          <w:bCs/>
          <w:color w:val="000000"/>
        </w:rPr>
        <w:t>SCHEMAT BELKI</w:t>
      </w:r>
    </w:p>
    <w:p w:rsidR="0053018D" w:rsidRPr="0053018D" w:rsidRDefault="0053018D" w:rsidP="0053018D">
      <w:pPr>
        <w:pStyle w:val="Akapitzlist"/>
        <w:widowControl w:val="0"/>
        <w:autoSpaceDE w:val="0"/>
        <w:autoSpaceDN w:val="0"/>
        <w:adjustRightInd w:val="0"/>
        <w:ind w:left="108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w:drawing>
          <wp:inline distT="0" distB="0" distL="0" distR="0">
            <wp:extent cx="5410200" cy="76200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Parametry belki: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współczynnik obciążenia dla ciężaru własnego belki </w:t>
      </w:r>
      <w:r>
        <w:rPr>
          <w:rFonts w:ascii="Symbol" w:hAnsi="Symbol" w:cs="Symbol"/>
          <w:color w:val="000000"/>
        </w:rPr>
        <w:t></w:t>
      </w:r>
      <w:r>
        <w:rPr>
          <w:rFonts w:ascii="Arial" w:hAnsi="Arial" w:cs="Arial"/>
          <w:color w:val="000000"/>
          <w:vertAlign w:val="subscript"/>
        </w:rPr>
        <w:t>f</w:t>
      </w:r>
      <w:r>
        <w:rPr>
          <w:rFonts w:ascii="Arial" w:hAnsi="Arial" w:cs="Arial"/>
          <w:color w:val="000000"/>
        </w:rPr>
        <w:t xml:space="preserve"> = 1,10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OBCIĄŻENIA OBLICZENIOWE BELKI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Przypadek  </w:t>
      </w:r>
      <w:r>
        <w:rPr>
          <w:rFonts w:ascii="Arial" w:hAnsi="Arial" w:cs="Arial"/>
          <w:b/>
          <w:bCs/>
          <w:color w:val="000000"/>
        </w:rPr>
        <w:t>P1: stałe</w:t>
      </w:r>
      <w:r>
        <w:rPr>
          <w:rFonts w:ascii="Arial" w:hAnsi="Arial" w:cs="Arial"/>
          <w:color w:val="000000"/>
        </w:rPr>
        <w:t xml:space="preserve"> (</w:t>
      </w:r>
      <w:r>
        <w:rPr>
          <w:rFonts w:ascii="Symbol" w:hAnsi="Symbol" w:cs="Symbol"/>
          <w:color w:val="000000"/>
        </w:rPr>
        <w:t></w:t>
      </w:r>
      <w:r>
        <w:rPr>
          <w:rFonts w:ascii="Arial" w:hAnsi="Arial" w:cs="Arial"/>
          <w:color w:val="000000"/>
          <w:vertAlign w:val="subscript"/>
        </w:rPr>
        <w:t>f</w:t>
      </w:r>
      <w:r>
        <w:rPr>
          <w:rFonts w:ascii="Arial" w:hAnsi="Arial" w:cs="Arial"/>
          <w:color w:val="000000"/>
        </w:rPr>
        <w:t xml:space="preserve"> = 1,20)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Schemat statyczny (ciężar belki uwzględniony automatycznie):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w:drawing>
          <wp:inline distT="0" distB="0" distL="0" distR="0">
            <wp:extent cx="5410200" cy="11239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Przypadek  </w:t>
      </w:r>
      <w:r>
        <w:rPr>
          <w:rFonts w:ascii="Arial" w:hAnsi="Arial" w:cs="Arial"/>
          <w:b/>
          <w:bCs/>
          <w:color w:val="000000"/>
        </w:rPr>
        <w:t>P2: śnieg</w:t>
      </w:r>
      <w:r>
        <w:rPr>
          <w:rFonts w:ascii="Arial" w:hAnsi="Arial" w:cs="Arial"/>
          <w:color w:val="000000"/>
        </w:rPr>
        <w:t xml:space="preserve"> (</w:t>
      </w:r>
      <w:r>
        <w:rPr>
          <w:rFonts w:ascii="Symbol" w:hAnsi="Symbol" w:cs="Symbol"/>
          <w:color w:val="000000"/>
        </w:rPr>
        <w:t></w:t>
      </w:r>
      <w:r>
        <w:rPr>
          <w:rFonts w:ascii="Arial" w:hAnsi="Arial" w:cs="Arial"/>
          <w:color w:val="000000"/>
          <w:vertAlign w:val="subscript"/>
        </w:rPr>
        <w:t>f</w:t>
      </w:r>
      <w:r>
        <w:rPr>
          <w:rFonts w:ascii="Arial" w:hAnsi="Arial" w:cs="Arial"/>
          <w:color w:val="000000"/>
        </w:rPr>
        <w:t xml:space="preserve"> = 1,5)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Schemat statyczny: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w:drawing>
          <wp:inline distT="0" distB="0" distL="0" distR="0">
            <wp:extent cx="5410200" cy="112395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WYKRESY SIŁ WEWNĘTRZNYCH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Przypadek  </w:t>
      </w:r>
      <w:r>
        <w:rPr>
          <w:rFonts w:ascii="Arial" w:hAnsi="Arial" w:cs="Arial"/>
          <w:b/>
          <w:bCs/>
          <w:color w:val="000000"/>
        </w:rPr>
        <w:t>P1: stałe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Momenty zginające [</w:t>
      </w:r>
      <w:proofErr w:type="spellStart"/>
      <w:r>
        <w:rPr>
          <w:rFonts w:ascii="Arial" w:hAnsi="Arial" w:cs="Arial"/>
          <w:color w:val="000000"/>
        </w:rPr>
        <w:t>kNm</w:t>
      </w:r>
      <w:proofErr w:type="spellEnd"/>
      <w:r>
        <w:rPr>
          <w:rFonts w:ascii="Arial" w:hAnsi="Arial" w:cs="Arial"/>
          <w:color w:val="000000"/>
        </w:rPr>
        <w:t>]: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w:lastRenderedPageBreak/>
        <w:drawing>
          <wp:inline distT="0" distB="0" distL="0" distR="0">
            <wp:extent cx="5410200" cy="131445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Przypadek  </w:t>
      </w:r>
      <w:r>
        <w:rPr>
          <w:rFonts w:ascii="Arial" w:hAnsi="Arial" w:cs="Arial"/>
          <w:b/>
          <w:bCs/>
          <w:color w:val="000000"/>
        </w:rPr>
        <w:t>P2: śnieg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Momenty zginające [</w:t>
      </w:r>
      <w:proofErr w:type="spellStart"/>
      <w:r>
        <w:rPr>
          <w:rFonts w:ascii="Arial" w:hAnsi="Arial" w:cs="Arial"/>
          <w:color w:val="000000"/>
        </w:rPr>
        <w:t>kNm</w:t>
      </w:r>
      <w:proofErr w:type="spellEnd"/>
      <w:r>
        <w:rPr>
          <w:rFonts w:ascii="Arial" w:hAnsi="Arial" w:cs="Arial"/>
          <w:color w:val="000000"/>
        </w:rPr>
        <w:t>]: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w:drawing>
          <wp:inline distT="0" distB="0" distL="0" distR="0">
            <wp:extent cx="5410200" cy="13144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Obwiednia sił wewnętrznych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Momenty zginające [</w:t>
      </w:r>
      <w:proofErr w:type="spellStart"/>
      <w:r>
        <w:rPr>
          <w:rFonts w:ascii="Arial" w:hAnsi="Arial" w:cs="Arial"/>
          <w:color w:val="000000"/>
        </w:rPr>
        <w:t>kNm</w:t>
      </w:r>
      <w:proofErr w:type="spellEnd"/>
      <w:r>
        <w:rPr>
          <w:rFonts w:ascii="Arial" w:hAnsi="Arial" w:cs="Arial"/>
          <w:color w:val="000000"/>
        </w:rPr>
        <w:t>]: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w:drawing>
          <wp:inline distT="0" distB="0" distL="0" distR="0">
            <wp:extent cx="5410200" cy="13144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ZAŁOŻENIA OBLICZENIOWE DO WYMIAROWANIA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Wykorzystanie rezerwy plastycznej przekroju: tak;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Parametry analizy zwichrzenia: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- obciążenie przyłożone na pasie górnym belki;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- obciążenie działa w dół;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- brak stężeń bocznych na długości przęseł belki;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WYMIAROWANIE WG PN-90/B-03200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w:drawing>
          <wp:inline distT="0" distB="0" distL="0" distR="0">
            <wp:extent cx="904875" cy="904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Przekrój:  </w:t>
      </w:r>
      <w:r>
        <w:rPr>
          <w:rFonts w:ascii="Arial" w:hAnsi="Arial" w:cs="Arial"/>
          <w:b/>
          <w:bCs/>
          <w:color w:val="000000"/>
        </w:rPr>
        <w:t>120x60x4,0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A</w:t>
      </w:r>
      <w:r>
        <w:rPr>
          <w:rFonts w:ascii="Arial" w:hAnsi="Arial" w:cs="Arial"/>
          <w:color w:val="000000"/>
          <w:vertAlign w:val="subscript"/>
        </w:rPr>
        <w:t>v</w:t>
      </w:r>
      <w:r>
        <w:rPr>
          <w:rFonts w:ascii="Arial" w:hAnsi="Arial" w:cs="Arial"/>
          <w:color w:val="000000"/>
        </w:rPr>
        <w:t xml:space="preserve"> = 9,28 cm</w:t>
      </w:r>
      <w:r>
        <w:rPr>
          <w:rFonts w:ascii="Arial" w:hAnsi="Arial" w:cs="Arial"/>
          <w:color w:val="000000"/>
          <w:vertAlign w:val="superscript"/>
        </w:rPr>
        <w:t>2</w:t>
      </w:r>
      <w:r>
        <w:rPr>
          <w:rFonts w:ascii="Arial" w:hAnsi="Arial" w:cs="Arial"/>
          <w:color w:val="000000"/>
        </w:rPr>
        <w:t>,  m = 10,5 kg/m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</w:t>
      </w:r>
      <w:proofErr w:type="spellStart"/>
      <w:r>
        <w:rPr>
          <w:rFonts w:ascii="Arial" w:hAnsi="Arial" w:cs="Arial"/>
          <w:color w:val="000000"/>
        </w:rPr>
        <w:t>J</w:t>
      </w:r>
      <w:r>
        <w:rPr>
          <w:rFonts w:ascii="Arial" w:hAnsi="Arial" w:cs="Arial"/>
          <w:color w:val="000000"/>
          <w:vertAlign w:val="subscript"/>
        </w:rPr>
        <w:t>x</w:t>
      </w:r>
      <w:proofErr w:type="spellEnd"/>
      <w:r>
        <w:rPr>
          <w:rFonts w:ascii="Arial" w:hAnsi="Arial" w:cs="Arial"/>
          <w:color w:val="000000"/>
        </w:rPr>
        <w:t xml:space="preserve"> = 241 cm</w:t>
      </w:r>
      <w:r>
        <w:rPr>
          <w:rFonts w:ascii="Arial" w:hAnsi="Arial" w:cs="Arial"/>
          <w:color w:val="000000"/>
          <w:vertAlign w:val="superscript"/>
        </w:rPr>
        <w:t>4</w:t>
      </w:r>
      <w:r>
        <w:rPr>
          <w:rFonts w:ascii="Arial" w:hAnsi="Arial" w:cs="Arial"/>
          <w:color w:val="000000"/>
        </w:rPr>
        <w:t xml:space="preserve">,  </w:t>
      </w:r>
      <w:proofErr w:type="spellStart"/>
      <w:r>
        <w:rPr>
          <w:rFonts w:ascii="Arial" w:hAnsi="Arial" w:cs="Arial"/>
          <w:color w:val="000000"/>
        </w:rPr>
        <w:t>J</w:t>
      </w:r>
      <w:r>
        <w:rPr>
          <w:rFonts w:ascii="Arial" w:hAnsi="Arial" w:cs="Arial"/>
          <w:color w:val="000000"/>
          <w:vertAlign w:val="subscript"/>
        </w:rPr>
        <w:t>y</w:t>
      </w:r>
      <w:proofErr w:type="spellEnd"/>
      <w:r>
        <w:rPr>
          <w:rFonts w:ascii="Arial" w:hAnsi="Arial" w:cs="Arial"/>
          <w:color w:val="000000"/>
        </w:rPr>
        <w:t xml:space="preserve"> = 81,2 cm</w:t>
      </w:r>
      <w:r>
        <w:rPr>
          <w:rFonts w:ascii="Arial" w:hAnsi="Arial" w:cs="Arial"/>
          <w:color w:val="000000"/>
          <w:vertAlign w:val="superscript"/>
        </w:rPr>
        <w:t>4</w:t>
      </w:r>
      <w:r>
        <w:rPr>
          <w:rFonts w:ascii="Arial" w:hAnsi="Arial" w:cs="Arial"/>
          <w:color w:val="000000"/>
        </w:rPr>
        <w:t>,  J</w:t>
      </w:r>
      <w:r>
        <w:rPr>
          <w:rFonts w:ascii="Symbol" w:hAnsi="Symbol" w:cs="Symbol"/>
          <w:color w:val="000000"/>
          <w:vertAlign w:val="subscript"/>
        </w:rPr>
        <w:t></w:t>
      </w:r>
      <w:r>
        <w:rPr>
          <w:rFonts w:ascii="Arial" w:hAnsi="Arial" w:cs="Arial"/>
          <w:color w:val="000000"/>
        </w:rPr>
        <w:t xml:space="preserve"> = 0,00 cm</w:t>
      </w:r>
      <w:r>
        <w:rPr>
          <w:rFonts w:ascii="Arial" w:hAnsi="Arial" w:cs="Arial"/>
          <w:color w:val="000000"/>
          <w:vertAlign w:val="superscript"/>
        </w:rPr>
        <w:t>6</w:t>
      </w:r>
      <w:r>
        <w:rPr>
          <w:rFonts w:ascii="Arial" w:hAnsi="Arial" w:cs="Arial"/>
          <w:color w:val="000000"/>
        </w:rPr>
        <w:t>,  J</w:t>
      </w:r>
      <w:r>
        <w:rPr>
          <w:rFonts w:ascii="Symbol" w:hAnsi="Symbol" w:cs="Symbol"/>
          <w:color w:val="000000"/>
          <w:vertAlign w:val="subscript"/>
        </w:rPr>
        <w:t></w:t>
      </w:r>
      <w:r>
        <w:rPr>
          <w:rFonts w:ascii="Arial" w:hAnsi="Arial" w:cs="Arial"/>
          <w:color w:val="000000"/>
        </w:rPr>
        <w:t xml:space="preserve"> = 201 cm</w:t>
      </w:r>
      <w:r>
        <w:rPr>
          <w:rFonts w:ascii="Arial" w:hAnsi="Arial" w:cs="Arial"/>
          <w:color w:val="000000"/>
          <w:vertAlign w:val="superscript"/>
        </w:rPr>
        <w:t>4</w:t>
      </w:r>
      <w:r>
        <w:rPr>
          <w:rFonts w:ascii="Arial" w:hAnsi="Arial" w:cs="Arial"/>
          <w:color w:val="000000"/>
        </w:rPr>
        <w:t xml:space="preserve">,  </w:t>
      </w:r>
      <w:proofErr w:type="spellStart"/>
      <w:r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  <w:vertAlign w:val="subscript"/>
        </w:rPr>
        <w:t>x</w:t>
      </w:r>
      <w:proofErr w:type="spellEnd"/>
      <w:r>
        <w:rPr>
          <w:rFonts w:ascii="Arial" w:hAnsi="Arial" w:cs="Arial"/>
          <w:color w:val="000000"/>
        </w:rPr>
        <w:t xml:space="preserve"> = 40,1 cm</w:t>
      </w:r>
      <w:r>
        <w:rPr>
          <w:rFonts w:ascii="Arial" w:hAnsi="Arial" w:cs="Arial"/>
          <w:color w:val="000000"/>
          <w:vertAlign w:val="superscript"/>
        </w:rPr>
        <w:t>3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Stal:    </w:t>
      </w:r>
      <w:r>
        <w:rPr>
          <w:rFonts w:ascii="Arial" w:hAnsi="Arial" w:cs="Arial"/>
          <w:b/>
          <w:bCs/>
          <w:color w:val="000000"/>
        </w:rPr>
        <w:t>St3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>Nośności obliczeniowe przekroju: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zginanie:  klasa przekroju 1   (</w:t>
      </w:r>
      <w:r>
        <w:rPr>
          <w:rFonts w:ascii="Symbol" w:hAnsi="Symbol" w:cs="Symbol"/>
          <w:color w:val="000000"/>
        </w:rPr>
        <w:t></w:t>
      </w:r>
      <w:r>
        <w:rPr>
          <w:rFonts w:ascii="Arial" w:hAnsi="Arial" w:cs="Arial"/>
          <w:color w:val="000000"/>
          <w:vertAlign w:val="subscript"/>
        </w:rPr>
        <w:t>p</w:t>
      </w:r>
      <w:r>
        <w:rPr>
          <w:rFonts w:ascii="Arial" w:hAnsi="Arial" w:cs="Arial"/>
          <w:color w:val="000000"/>
        </w:rPr>
        <w:t xml:space="preserve"> = 1,160)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M</w:t>
      </w:r>
      <w:r>
        <w:rPr>
          <w:rFonts w:ascii="Arial" w:hAnsi="Arial" w:cs="Arial"/>
          <w:color w:val="000000"/>
          <w:vertAlign w:val="subscript"/>
        </w:rPr>
        <w:t>R</w:t>
      </w:r>
      <w:r>
        <w:rPr>
          <w:rFonts w:ascii="Arial" w:hAnsi="Arial" w:cs="Arial"/>
          <w:color w:val="000000"/>
        </w:rPr>
        <w:t xml:space="preserve"> = 10,00 </w:t>
      </w:r>
      <w:proofErr w:type="spellStart"/>
      <w:r>
        <w:rPr>
          <w:rFonts w:ascii="Arial" w:hAnsi="Arial" w:cs="Arial"/>
          <w:color w:val="000000"/>
        </w:rPr>
        <w:t>kNm</w:t>
      </w:r>
      <w:proofErr w:type="spellEnd"/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ścinanie:  klasa przekroju 1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V</w:t>
      </w:r>
      <w:r>
        <w:rPr>
          <w:rFonts w:ascii="Arial" w:hAnsi="Arial" w:cs="Arial"/>
          <w:color w:val="000000"/>
          <w:vertAlign w:val="subscript"/>
        </w:rPr>
        <w:t>R</w:t>
      </w:r>
      <w:r>
        <w:rPr>
          <w:rFonts w:ascii="Arial" w:hAnsi="Arial" w:cs="Arial"/>
          <w:color w:val="000000"/>
        </w:rPr>
        <w:t xml:space="preserve"> = 115,72 </w:t>
      </w:r>
      <w:proofErr w:type="spellStart"/>
      <w:r>
        <w:rPr>
          <w:rFonts w:ascii="Arial" w:hAnsi="Arial" w:cs="Arial"/>
          <w:color w:val="000000"/>
        </w:rPr>
        <w:t>kN</w:t>
      </w:r>
      <w:proofErr w:type="spellEnd"/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u w:val="single"/>
        </w:rPr>
        <w:t>Belka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lastRenderedPageBreak/>
        <w:t>Nośność na zginanie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Przekrój z = 10,62 m (</w:t>
      </w:r>
      <w:r>
        <w:rPr>
          <w:rFonts w:ascii="Arial" w:hAnsi="Arial" w:cs="Arial"/>
          <w:b/>
          <w:bCs/>
          <w:color w:val="000000"/>
        </w:rPr>
        <w:t>P2:</w:t>
      </w:r>
      <w:r>
        <w:rPr>
          <w:rFonts w:ascii="Arial" w:hAnsi="Arial" w:cs="Arial"/>
          <w:color w:val="000000"/>
        </w:rPr>
        <w:t xml:space="preserve"> śnieg)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Współczynnik zwichrzenia  </w:t>
      </w:r>
      <w:r>
        <w:rPr>
          <w:rFonts w:ascii="Symbol" w:hAnsi="Symbol" w:cs="Symbol"/>
          <w:color w:val="000000"/>
        </w:rPr>
        <w:t></w:t>
      </w:r>
      <w:r>
        <w:rPr>
          <w:rFonts w:ascii="Arial" w:hAnsi="Arial" w:cs="Arial"/>
          <w:color w:val="000000"/>
          <w:vertAlign w:val="subscript"/>
        </w:rPr>
        <w:t>L</w:t>
      </w:r>
      <w:r>
        <w:rPr>
          <w:rFonts w:ascii="Arial" w:hAnsi="Arial" w:cs="Arial"/>
          <w:color w:val="000000"/>
        </w:rPr>
        <w:t xml:space="preserve"> = 1,000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Moment maksymalny  </w:t>
      </w:r>
      <w:proofErr w:type="spellStart"/>
      <w:r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  <w:vertAlign w:val="subscript"/>
        </w:rPr>
        <w:t>max</w:t>
      </w:r>
      <w:proofErr w:type="spellEnd"/>
      <w:r>
        <w:rPr>
          <w:rFonts w:ascii="Arial" w:hAnsi="Arial" w:cs="Arial"/>
          <w:color w:val="000000"/>
        </w:rPr>
        <w:t xml:space="preserve"> = -6,89 </w:t>
      </w:r>
      <w:proofErr w:type="spellStart"/>
      <w:r>
        <w:rPr>
          <w:rFonts w:ascii="Arial" w:hAnsi="Arial" w:cs="Arial"/>
          <w:color w:val="000000"/>
        </w:rPr>
        <w:t>kNm</w:t>
      </w:r>
      <w:proofErr w:type="spellEnd"/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FF"/>
          <w:vertAlign w:val="subscript"/>
        </w:rPr>
        <w:t>(52)</w:t>
      </w:r>
      <w:r>
        <w:rPr>
          <w:rFonts w:ascii="Arial" w:hAnsi="Arial" w:cs="Arial"/>
          <w:color w:val="0000FF"/>
        </w:rPr>
        <w:t xml:space="preserve">       </w:t>
      </w:r>
      <w:proofErr w:type="spellStart"/>
      <w:r>
        <w:rPr>
          <w:rFonts w:ascii="Arial" w:hAnsi="Arial" w:cs="Arial"/>
          <w:color w:val="0000FF"/>
        </w:rPr>
        <w:t>M</w:t>
      </w:r>
      <w:r>
        <w:rPr>
          <w:rFonts w:ascii="Arial" w:hAnsi="Arial" w:cs="Arial"/>
          <w:color w:val="0000FF"/>
          <w:vertAlign w:val="subscript"/>
        </w:rPr>
        <w:t>max</w:t>
      </w:r>
      <w:proofErr w:type="spellEnd"/>
      <w:r>
        <w:rPr>
          <w:rFonts w:ascii="Arial" w:hAnsi="Arial" w:cs="Arial"/>
          <w:color w:val="0000FF"/>
        </w:rPr>
        <w:t xml:space="preserve"> / (</w:t>
      </w:r>
      <w:r>
        <w:rPr>
          <w:rFonts w:ascii="Symbol" w:hAnsi="Symbol" w:cs="Symbol"/>
          <w:color w:val="0000FF"/>
        </w:rPr>
        <w:t></w:t>
      </w:r>
      <w:r>
        <w:rPr>
          <w:rFonts w:ascii="Arial" w:hAnsi="Arial" w:cs="Arial"/>
          <w:color w:val="0000FF"/>
          <w:vertAlign w:val="subscript"/>
        </w:rPr>
        <w:t>L</w:t>
      </w:r>
      <w:r>
        <w:rPr>
          <w:rFonts w:ascii="Arial" w:hAnsi="Arial" w:cs="Arial"/>
          <w:color w:val="0000FF"/>
        </w:rPr>
        <w:t>·M</w:t>
      </w:r>
      <w:r>
        <w:rPr>
          <w:rFonts w:ascii="Arial" w:hAnsi="Arial" w:cs="Arial"/>
          <w:color w:val="0000FF"/>
          <w:vertAlign w:val="subscript"/>
        </w:rPr>
        <w:t>R</w:t>
      </w:r>
      <w:r>
        <w:rPr>
          <w:rFonts w:ascii="Arial" w:hAnsi="Arial" w:cs="Arial"/>
          <w:color w:val="0000FF"/>
        </w:rPr>
        <w:t>) = 0,689  &lt;  1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>Nośność na ścinanie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Przekrój z = 10,62 m (</w:t>
      </w:r>
      <w:r>
        <w:rPr>
          <w:rFonts w:ascii="Arial" w:hAnsi="Arial" w:cs="Arial"/>
          <w:b/>
          <w:bCs/>
          <w:color w:val="000000"/>
        </w:rPr>
        <w:t>P2:</w:t>
      </w:r>
      <w:r>
        <w:rPr>
          <w:rFonts w:ascii="Arial" w:hAnsi="Arial" w:cs="Arial"/>
          <w:color w:val="000000"/>
        </w:rPr>
        <w:t xml:space="preserve"> śnieg)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Maksymalna siła poprzeczna </w:t>
      </w:r>
      <w:proofErr w:type="spellStart"/>
      <w:r>
        <w:rPr>
          <w:rFonts w:ascii="Arial" w:hAnsi="Arial" w:cs="Arial"/>
          <w:color w:val="000000"/>
        </w:rPr>
        <w:t>V</w:t>
      </w:r>
      <w:r>
        <w:rPr>
          <w:rFonts w:ascii="Arial" w:hAnsi="Arial" w:cs="Arial"/>
          <w:color w:val="000000"/>
          <w:vertAlign w:val="subscript"/>
        </w:rPr>
        <w:t>max</w:t>
      </w:r>
      <w:proofErr w:type="spellEnd"/>
      <w:r>
        <w:rPr>
          <w:rFonts w:ascii="Arial" w:hAnsi="Arial" w:cs="Arial"/>
          <w:color w:val="000000"/>
        </w:rPr>
        <w:t xml:space="preserve"> = -8,42 </w:t>
      </w:r>
      <w:proofErr w:type="spellStart"/>
      <w:r>
        <w:rPr>
          <w:rFonts w:ascii="Arial" w:hAnsi="Arial" w:cs="Arial"/>
          <w:color w:val="000000"/>
        </w:rPr>
        <w:t>kN</w:t>
      </w:r>
      <w:proofErr w:type="spellEnd"/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FF"/>
          <w:vertAlign w:val="subscript"/>
        </w:rPr>
        <w:t>(53)</w:t>
      </w:r>
      <w:r>
        <w:rPr>
          <w:rFonts w:ascii="Arial" w:hAnsi="Arial" w:cs="Arial"/>
          <w:color w:val="0000FF"/>
        </w:rPr>
        <w:t xml:space="preserve">       </w:t>
      </w:r>
      <w:proofErr w:type="spellStart"/>
      <w:r>
        <w:rPr>
          <w:rFonts w:ascii="Arial" w:hAnsi="Arial" w:cs="Arial"/>
          <w:color w:val="0000FF"/>
        </w:rPr>
        <w:t>V</w:t>
      </w:r>
      <w:r>
        <w:rPr>
          <w:rFonts w:ascii="Arial" w:hAnsi="Arial" w:cs="Arial"/>
          <w:color w:val="0000FF"/>
          <w:vertAlign w:val="subscript"/>
        </w:rPr>
        <w:t>max</w:t>
      </w:r>
      <w:proofErr w:type="spellEnd"/>
      <w:r>
        <w:rPr>
          <w:rFonts w:ascii="Arial" w:hAnsi="Arial" w:cs="Arial"/>
          <w:color w:val="0000FF"/>
        </w:rPr>
        <w:t xml:space="preserve"> / V</w:t>
      </w:r>
      <w:r>
        <w:rPr>
          <w:rFonts w:ascii="Arial" w:hAnsi="Arial" w:cs="Arial"/>
          <w:color w:val="0000FF"/>
          <w:vertAlign w:val="subscript"/>
        </w:rPr>
        <w:t>R</w:t>
      </w:r>
      <w:r>
        <w:rPr>
          <w:rFonts w:ascii="Arial" w:hAnsi="Arial" w:cs="Arial"/>
          <w:color w:val="0000FF"/>
        </w:rPr>
        <w:t xml:space="preserve"> = 0,073  &lt;  1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>Nośność na zginanie ze ścinaniem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V</w:t>
      </w:r>
      <w:r>
        <w:rPr>
          <w:rFonts w:ascii="Arial" w:hAnsi="Arial" w:cs="Arial"/>
          <w:color w:val="000000"/>
          <w:vertAlign w:val="subscript"/>
        </w:rPr>
        <w:t>max</w:t>
      </w:r>
      <w:proofErr w:type="spellEnd"/>
      <w:r>
        <w:rPr>
          <w:rFonts w:ascii="Arial" w:hAnsi="Arial" w:cs="Arial"/>
          <w:color w:val="000000"/>
        </w:rPr>
        <w:t xml:space="preserve"> = (-)3,51 </w:t>
      </w:r>
      <w:proofErr w:type="spellStart"/>
      <w:r>
        <w:rPr>
          <w:rFonts w:ascii="Arial" w:hAnsi="Arial" w:cs="Arial"/>
          <w:color w:val="000000"/>
        </w:rPr>
        <w:t>kN</w:t>
      </w:r>
      <w:proofErr w:type="spellEnd"/>
      <w:r>
        <w:rPr>
          <w:rFonts w:ascii="Arial" w:hAnsi="Arial" w:cs="Arial"/>
          <w:color w:val="000000"/>
        </w:rPr>
        <w:t xml:space="preserve">   &lt;   </w:t>
      </w:r>
      <w:proofErr w:type="spellStart"/>
      <w:r>
        <w:rPr>
          <w:rFonts w:ascii="Arial" w:hAnsi="Arial" w:cs="Arial"/>
          <w:color w:val="000000"/>
        </w:rPr>
        <w:t>V</w:t>
      </w:r>
      <w:r>
        <w:rPr>
          <w:rFonts w:ascii="Arial" w:hAnsi="Arial" w:cs="Arial"/>
          <w:color w:val="000000"/>
          <w:vertAlign w:val="subscript"/>
        </w:rPr>
        <w:t>o</w:t>
      </w:r>
      <w:proofErr w:type="spellEnd"/>
      <w:r>
        <w:rPr>
          <w:rFonts w:ascii="Arial" w:hAnsi="Arial" w:cs="Arial"/>
          <w:color w:val="000000"/>
        </w:rPr>
        <w:t xml:space="preserve"> = 0,3·V</w:t>
      </w:r>
      <w:r>
        <w:rPr>
          <w:rFonts w:ascii="Arial" w:hAnsi="Arial" w:cs="Arial"/>
          <w:color w:val="000000"/>
          <w:vertAlign w:val="subscript"/>
        </w:rPr>
        <w:t>R</w:t>
      </w:r>
      <w:r>
        <w:rPr>
          <w:rFonts w:ascii="Arial" w:hAnsi="Arial" w:cs="Arial"/>
          <w:color w:val="000000"/>
        </w:rPr>
        <w:t xml:space="preserve"> = 34,72 </w:t>
      </w:r>
      <w:proofErr w:type="spellStart"/>
      <w:r>
        <w:rPr>
          <w:rFonts w:ascii="Arial" w:hAnsi="Arial" w:cs="Arial"/>
          <w:color w:val="000000"/>
        </w:rPr>
        <w:t>kN</w:t>
      </w:r>
      <w:proofErr w:type="spellEnd"/>
      <w:r>
        <w:rPr>
          <w:rFonts w:ascii="Arial" w:hAnsi="Arial" w:cs="Arial"/>
          <w:color w:val="000000"/>
        </w:rPr>
        <w:t xml:space="preserve">  </w:t>
      </w:r>
      <w:r>
        <w:rPr>
          <w:rFonts w:ascii="Symbol" w:hAnsi="Symbol" w:cs="Symbol"/>
          <w:color w:val="000000"/>
        </w:rPr>
        <w:t></w:t>
      </w:r>
      <w:r>
        <w:rPr>
          <w:rFonts w:ascii="Arial" w:hAnsi="Arial" w:cs="Arial"/>
          <w:color w:val="000000"/>
        </w:rPr>
        <w:t xml:space="preserve">   warunek niemiarodajny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 xml:space="preserve">Stan graniczny użytkowania 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Przekrój z = 7,69 m (</w:t>
      </w:r>
      <w:r>
        <w:rPr>
          <w:rFonts w:ascii="Arial" w:hAnsi="Arial" w:cs="Arial"/>
          <w:b/>
          <w:bCs/>
          <w:color w:val="000000"/>
        </w:rPr>
        <w:t>P2:</w:t>
      </w:r>
      <w:r>
        <w:rPr>
          <w:rFonts w:ascii="Arial" w:hAnsi="Arial" w:cs="Arial"/>
          <w:color w:val="000000"/>
        </w:rPr>
        <w:t xml:space="preserve"> śnieg)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Ugięcie maksymalne  </w:t>
      </w:r>
      <w:proofErr w:type="spellStart"/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vertAlign w:val="subscript"/>
        </w:rPr>
        <w:t>k,max</w:t>
      </w:r>
      <w:proofErr w:type="spellEnd"/>
      <w:r>
        <w:rPr>
          <w:rFonts w:ascii="Arial" w:hAnsi="Arial" w:cs="Arial"/>
          <w:color w:val="000000"/>
        </w:rPr>
        <w:t xml:space="preserve"> = 19,44 mm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Ugięcie graniczne  </w:t>
      </w:r>
      <w:proofErr w:type="spellStart"/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vertAlign w:val="subscript"/>
        </w:rPr>
        <w:t>gr</w:t>
      </w:r>
      <w:proofErr w:type="spellEnd"/>
      <w:r>
        <w:rPr>
          <w:rFonts w:ascii="Arial" w:hAnsi="Arial" w:cs="Arial"/>
          <w:color w:val="000000"/>
        </w:rPr>
        <w:t xml:space="preserve"> = </w:t>
      </w:r>
      <w:proofErr w:type="spellStart"/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vertAlign w:val="subscript"/>
        </w:rPr>
        <w:t>o</w:t>
      </w:r>
      <w:proofErr w:type="spellEnd"/>
      <w:r>
        <w:rPr>
          <w:rFonts w:ascii="Arial" w:hAnsi="Arial" w:cs="Arial"/>
          <w:color w:val="000000"/>
        </w:rPr>
        <w:t xml:space="preserve"> / 250 = 23,36 mm</w:t>
      </w:r>
    </w:p>
    <w:p w:rsidR="0053018D" w:rsidRDefault="0053018D" w:rsidP="0053018D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lang w:val="en-US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FF"/>
          <w:lang w:val="en-US"/>
        </w:rPr>
        <w:t>f</w:t>
      </w:r>
      <w:r>
        <w:rPr>
          <w:rFonts w:ascii="Arial" w:hAnsi="Arial" w:cs="Arial"/>
          <w:color w:val="0000FF"/>
          <w:vertAlign w:val="subscript"/>
          <w:lang w:val="en-US"/>
        </w:rPr>
        <w:t>k,max</w:t>
      </w:r>
      <w:proofErr w:type="spellEnd"/>
      <w:r>
        <w:rPr>
          <w:rFonts w:ascii="Arial" w:hAnsi="Arial" w:cs="Arial"/>
          <w:color w:val="0000FF"/>
          <w:lang w:val="en-US"/>
        </w:rPr>
        <w:t xml:space="preserve"> = 19,44 mm  &lt;   </w:t>
      </w:r>
      <w:proofErr w:type="spellStart"/>
      <w:r>
        <w:rPr>
          <w:rFonts w:ascii="Arial" w:hAnsi="Arial" w:cs="Arial"/>
          <w:color w:val="0000FF"/>
          <w:lang w:val="en-US"/>
        </w:rPr>
        <w:t>f</w:t>
      </w:r>
      <w:r>
        <w:rPr>
          <w:rFonts w:ascii="Arial" w:hAnsi="Arial" w:cs="Arial"/>
          <w:color w:val="0000FF"/>
          <w:vertAlign w:val="subscript"/>
          <w:lang w:val="en-US"/>
        </w:rPr>
        <w:t>gr</w:t>
      </w:r>
      <w:proofErr w:type="spellEnd"/>
      <w:r>
        <w:rPr>
          <w:rFonts w:ascii="Arial" w:hAnsi="Arial" w:cs="Arial"/>
          <w:color w:val="0000FF"/>
          <w:lang w:val="en-US"/>
        </w:rPr>
        <w:t xml:space="preserve"> = 23,36 mm     (83,2%)</w:t>
      </w:r>
    </w:p>
    <w:p w:rsidR="0053018D" w:rsidRPr="0053018D" w:rsidRDefault="0053018D" w:rsidP="000D3AFF">
      <w:pPr>
        <w:rPr>
          <w:lang w:val="en-US"/>
        </w:rPr>
      </w:pPr>
    </w:p>
    <w:sectPr w:rsidR="0053018D" w:rsidRPr="0053018D" w:rsidSect="00E64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0CE3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mant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0CD3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F640A"/>
    <w:multiLevelType w:val="hybridMultilevel"/>
    <w:tmpl w:val="197E3D7E"/>
    <w:lvl w:ilvl="0" w:tplc="9CCE1EAC">
      <w:start w:val="1"/>
      <w:numFmt w:val="bullet"/>
      <w:lvlText w:val="-"/>
      <w:lvlJc w:val="left"/>
      <w:pPr>
        <w:tabs>
          <w:tab w:val="num" w:pos="1437"/>
        </w:tabs>
        <w:ind w:left="1437" w:hanging="37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AD30F4"/>
    <w:multiLevelType w:val="multilevel"/>
    <w:tmpl w:val="86A02D4E"/>
    <w:lvl w:ilvl="0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1591465"/>
    <w:multiLevelType w:val="multilevel"/>
    <w:tmpl w:val="B9300080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26F66703"/>
    <w:multiLevelType w:val="hybridMultilevel"/>
    <w:tmpl w:val="178E0F4C"/>
    <w:lvl w:ilvl="0" w:tplc="2BAE22B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55CFD"/>
    <w:multiLevelType w:val="multilevel"/>
    <w:tmpl w:val="6C78D74C"/>
    <w:lvl w:ilvl="0">
      <w:start w:val="8"/>
      <w:numFmt w:val="decimal"/>
      <w:lvlText w:val="%1.0."/>
      <w:lvlJc w:val="left"/>
      <w:pPr>
        <w:tabs>
          <w:tab w:val="num" w:pos="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8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hint="default"/>
        <w:b/>
      </w:rPr>
    </w:lvl>
  </w:abstractNum>
  <w:abstractNum w:abstractNumId="5">
    <w:nsid w:val="45DD7F30"/>
    <w:multiLevelType w:val="hybridMultilevel"/>
    <w:tmpl w:val="3E8613AA"/>
    <w:lvl w:ilvl="0" w:tplc="63CCF7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F164B5"/>
    <w:multiLevelType w:val="multilevel"/>
    <w:tmpl w:val="9174B69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53"/>
    <w:rsid w:val="00076C16"/>
    <w:rsid w:val="00091A2C"/>
    <w:rsid w:val="000D3AFF"/>
    <w:rsid w:val="000D5A24"/>
    <w:rsid w:val="0019661F"/>
    <w:rsid w:val="002E52BA"/>
    <w:rsid w:val="004E79BA"/>
    <w:rsid w:val="0053018D"/>
    <w:rsid w:val="005B5B09"/>
    <w:rsid w:val="00623A49"/>
    <w:rsid w:val="006A217D"/>
    <w:rsid w:val="007B1EEE"/>
    <w:rsid w:val="008202A1"/>
    <w:rsid w:val="00943953"/>
    <w:rsid w:val="00AF2268"/>
    <w:rsid w:val="00B307F5"/>
    <w:rsid w:val="00BA5F53"/>
    <w:rsid w:val="00C64C14"/>
    <w:rsid w:val="00D73895"/>
    <w:rsid w:val="00E64FA1"/>
    <w:rsid w:val="00FA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9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D3AFF"/>
    <w:pPr>
      <w:keepNext/>
      <w:suppressAutoHyphens w:val="0"/>
      <w:jc w:val="center"/>
      <w:outlineLvl w:val="0"/>
    </w:pPr>
    <w:rPr>
      <w:b/>
      <w:sz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953"/>
    <w:pPr>
      <w:widowControl w:val="0"/>
      <w:jc w:val="center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953"/>
    <w:rPr>
      <w:rFonts w:ascii="Arial" w:eastAsia="Times New Roman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943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94395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0D3AFF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Znak1ZnakZnakZnakZnakZnakZnakZnakZnakZnakZnakZnakZnakZnakZnakZnakZnakZnak">
    <w:name w:val=" Znak1 Znak Znak Znak Znak Znak Znak Znak Znak Znak Znak Znak Znak Znak Znak Znak Znak Znak"/>
    <w:basedOn w:val="Normalny"/>
    <w:next w:val="Normalny"/>
    <w:rsid w:val="000D3AFF"/>
    <w:pPr>
      <w:suppressAutoHyphens w:val="0"/>
    </w:pPr>
    <w:rPr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A41A9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A41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018D"/>
    <w:pPr>
      <w:ind w:left="720"/>
      <w:contextualSpacing/>
    </w:pPr>
  </w:style>
  <w:style w:type="paragraph" w:styleId="Listapunktowana2">
    <w:name w:val="List Bullet 2"/>
    <w:basedOn w:val="Normalny"/>
    <w:autoRedefine/>
    <w:semiHidden/>
    <w:unhideWhenUsed/>
    <w:rsid w:val="00AF2268"/>
    <w:pPr>
      <w:suppressAutoHyphens w:val="0"/>
      <w:ind w:left="377" w:firstLine="328"/>
    </w:pPr>
    <w:rPr>
      <w:sz w:val="24"/>
      <w:szCs w:val="24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9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D3AFF"/>
    <w:pPr>
      <w:keepNext/>
      <w:suppressAutoHyphens w:val="0"/>
      <w:jc w:val="center"/>
      <w:outlineLvl w:val="0"/>
    </w:pPr>
    <w:rPr>
      <w:b/>
      <w:sz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953"/>
    <w:pPr>
      <w:widowControl w:val="0"/>
      <w:jc w:val="center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953"/>
    <w:rPr>
      <w:rFonts w:ascii="Arial" w:eastAsia="Times New Roman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943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94395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0D3AFF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Znak1ZnakZnakZnakZnakZnakZnakZnakZnakZnakZnakZnakZnakZnakZnakZnakZnakZnak">
    <w:name w:val=" Znak1 Znak Znak Znak Znak Znak Znak Znak Znak Znak Znak Znak Znak Znak Znak Znak Znak Znak"/>
    <w:basedOn w:val="Normalny"/>
    <w:next w:val="Normalny"/>
    <w:rsid w:val="000D3AFF"/>
    <w:pPr>
      <w:suppressAutoHyphens w:val="0"/>
    </w:pPr>
    <w:rPr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A41A9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A41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018D"/>
    <w:pPr>
      <w:ind w:left="720"/>
      <w:contextualSpacing/>
    </w:pPr>
  </w:style>
  <w:style w:type="paragraph" w:styleId="Listapunktowana2">
    <w:name w:val="List Bullet 2"/>
    <w:basedOn w:val="Normalny"/>
    <w:autoRedefine/>
    <w:semiHidden/>
    <w:unhideWhenUsed/>
    <w:rsid w:val="00AF2268"/>
    <w:pPr>
      <w:suppressAutoHyphens w:val="0"/>
      <w:ind w:left="377" w:firstLine="328"/>
    </w:pPr>
    <w:rPr>
      <w:sz w:val="24"/>
      <w:szCs w:val="24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1705</Words>
  <Characters>10236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Slawek</cp:lastModifiedBy>
  <cp:revision>4</cp:revision>
  <cp:lastPrinted>2017-11-21T08:45:00Z</cp:lastPrinted>
  <dcterms:created xsi:type="dcterms:W3CDTF">2017-11-21T08:45:00Z</dcterms:created>
  <dcterms:modified xsi:type="dcterms:W3CDTF">2017-11-21T09:10:00Z</dcterms:modified>
</cp:coreProperties>
</file>