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42" w:rsidRPr="00240F99" w:rsidRDefault="00A52142" w:rsidP="002803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40F99">
        <w:rPr>
          <w:rFonts w:ascii="Book Antiqua" w:hAnsi="Book Antiqua"/>
          <w:b/>
          <w:bCs/>
          <w:sz w:val="24"/>
          <w:szCs w:val="24"/>
        </w:rPr>
        <w:t xml:space="preserve">Samodzielny Publiczny Zespół Opieki Zdrowotnej </w:t>
      </w:r>
    </w:p>
    <w:p w:rsidR="00A52142" w:rsidRPr="00240F99" w:rsidRDefault="00A52142" w:rsidP="002803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40F99">
        <w:rPr>
          <w:rFonts w:ascii="Book Antiqua" w:hAnsi="Book Antiqua"/>
          <w:b/>
          <w:bCs/>
          <w:sz w:val="24"/>
          <w:szCs w:val="24"/>
        </w:rPr>
        <w:t>w Krasnymstawie</w:t>
      </w:r>
    </w:p>
    <w:p w:rsidR="00A52142" w:rsidRPr="00240F99" w:rsidRDefault="00A52142" w:rsidP="002803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40F99">
        <w:rPr>
          <w:rFonts w:ascii="Book Antiqua" w:hAnsi="Book Antiqua"/>
          <w:b/>
          <w:bCs/>
          <w:sz w:val="24"/>
          <w:szCs w:val="24"/>
        </w:rPr>
        <w:t>ul. Sobieskiego 4</w:t>
      </w:r>
    </w:p>
    <w:p w:rsidR="00A52142" w:rsidRPr="00240F99" w:rsidRDefault="00A52142" w:rsidP="002803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40F99">
        <w:rPr>
          <w:rFonts w:ascii="Book Antiqua" w:hAnsi="Book Antiqua"/>
          <w:b/>
          <w:bCs/>
          <w:sz w:val="24"/>
          <w:szCs w:val="24"/>
        </w:rPr>
        <w:t>22-300 Krasnystaw</w:t>
      </w:r>
    </w:p>
    <w:p w:rsidR="00A52142" w:rsidRPr="00240F99" w:rsidRDefault="00A52142" w:rsidP="002803D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240F99">
        <w:rPr>
          <w:rFonts w:ascii="Book Antiqua" w:hAnsi="Book Antiqua"/>
          <w:b/>
          <w:bCs/>
          <w:sz w:val="24"/>
          <w:szCs w:val="24"/>
        </w:rPr>
        <w:t>Telefon 0-82 576-21-70 Fax 0-82 576-49-01</w:t>
      </w:r>
    </w:p>
    <w:p w:rsidR="00A52142" w:rsidRPr="00240F99" w:rsidRDefault="00A52142" w:rsidP="00A5214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A52142" w:rsidRPr="00240F99" w:rsidRDefault="00A52142" w:rsidP="00A52142">
      <w:pPr>
        <w:spacing w:after="0"/>
        <w:jc w:val="center"/>
        <w:rPr>
          <w:rFonts w:ascii="Book Antiqua" w:hAnsi="Book Antiqua"/>
          <w:b/>
          <w:bCs/>
          <w:sz w:val="24"/>
          <w:szCs w:val="24"/>
        </w:rPr>
      </w:pPr>
    </w:p>
    <w:p w:rsidR="00972DBC" w:rsidRDefault="00A52142" w:rsidP="00673182">
      <w:pPr>
        <w:spacing w:after="0"/>
        <w:ind w:firstLine="708"/>
        <w:jc w:val="center"/>
        <w:rPr>
          <w:rFonts w:ascii="Book Antiqua" w:hAnsi="Book Antiqua"/>
          <w:b/>
        </w:rPr>
      </w:pPr>
      <w:r w:rsidRPr="0083781E">
        <w:rPr>
          <w:rFonts w:ascii="Book Antiqua" w:hAnsi="Book Antiqua"/>
        </w:rPr>
        <w:t xml:space="preserve">Dyrekcja SPZOZ w Krasnymstawie na podstawie </w:t>
      </w:r>
      <w:r w:rsidRPr="0083781E">
        <w:rPr>
          <w:rFonts w:ascii="Book Antiqua" w:hAnsi="Book Antiqua"/>
          <w:bCs/>
        </w:rPr>
        <w:t>art. 26, 26a i 27</w:t>
      </w:r>
      <w:r w:rsidRPr="0083781E">
        <w:rPr>
          <w:rFonts w:ascii="Book Antiqua" w:hAnsi="Book Antiqua"/>
          <w:b/>
          <w:bCs/>
        </w:rPr>
        <w:t xml:space="preserve"> </w:t>
      </w:r>
      <w:r w:rsidRPr="0083781E">
        <w:rPr>
          <w:rFonts w:ascii="Book Antiqua" w:hAnsi="Book Antiqua"/>
        </w:rPr>
        <w:t xml:space="preserve">Ustawy z dnia </w:t>
      </w:r>
      <w:r>
        <w:rPr>
          <w:rFonts w:ascii="Book Antiqua" w:hAnsi="Book Antiqua"/>
        </w:rPr>
        <w:t xml:space="preserve">              </w:t>
      </w:r>
      <w:r w:rsidR="00BB0C08"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 xml:space="preserve">  </w:t>
      </w:r>
      <w:r w:rsidRPr="0083781E">
        <w:rPr>
          <w:rFonts w:ascii="Book Antiqua" w:hAnsi="Book Antiqua"/>
        </w:rPr>
        <w:t xml:space="preserve">15 kwietnia 2011 r. o działalności leczniczej (Dz. U. z 2011 r.  Nr 112 poz. 654 </w:t>
      </w:r>
      <w:r>
        <w:rPr>
          <w:rFonts w:ascii="Book Antiqua" w:hAnsi="Book Antiqua"/>
        </w:rPr>
        <w:t xml:space="preserve"> </w:t>
      </w:r>
      <w:r w:rsidRPr="0083781E">
        <w:rPr>
          <w:rFonts w:ascii="Book Antiqua" w:hAnsi="Book Antiqua"/>
        </w:rPr>
        <w:t xml:space="preserve">z </w:t>
      </w:r>
      <w:proofErr w:type="spellStart"/>
      <w:r w:rsidRPr="0083781E">
        <w:rPr>
          <w:rFonts w:ascii="Book Antiqua" w:hAnsi="Book Antiqua"/>
        </w:rPr>
        <w:t>późn</w:t>
      </w:r>
      <w:proofErr w:type="spellEnd"/>
      <w:r w:rsidRPr="0083781E">
        <w:rPr>
          <w:rFonts w:ascii="Book Antiqua" w:hAnsi="Book Antiqua"/>
        </w:rPr>
        <w:t xml:space="preserve">. zm.) </w:t>
      </w:r>
      <w:r w:rsidR="005E472B">
        <w:rPr>
          <w:rFonts w:ascii="Book Antiqua" w:hAnsi="Book Antiqua"/>
        </w:rPr>
        <w:t xml:space="preserve">                   oraz Rozporządzenia Ministra Zdrowia z dnia 15 kwietnia 2011 r. </w:t>
      </w:r>
      <w:r w:rsidR="00DF6C86">
        <w:rPr>
          <w:rFonts w:ascii="Book Antiqua" w:hAnsi="Book Antiqua"/>
        </w:rPr>
        <w:t xml:space="preserve">zmieniające rozporządzenie                          w sprawie badań lekarskich kierowców i osób ubiegających się o uprawnienia do kierowania pojazdami (Dz. U. z 2011 r. Nr 88 poz. 503) </w:t>
      </w:r>
      <w:r w:rsidRPr="0083781E">
        <w:rPr>
          <w:rFonts w:ascii="Book Antiqua" w:hAnsi="Book Antiqua"/>
          <w:b/>
        </w:rPr>
        <w:t>zaprasza do uczestnictwa w postępowaniu kon</w:t>
      </w:r>
      <w:r w:rsidR="00C04F2F">
        <w:rPr>
          <w:rFonts w:ascii="Book Antiqua" w:hAnsi="Book Antiqua"/>
          <w:b/>
        </w:rPr>
        <w:t xml:space="preserve">kursowym i złożenia ofert </w:t>
      </w:r>
      <w:r w:rsidR="00E81F3C">
        <w:rPr>
          <w:rFonts w:ascii="Book Antiqua" w:hAnsi="Book Antiqua"/>
          <w:b/>
        </w:rPr>
        <w:t xml:space="preserve">na </w:t>
      </w:r>
      <w:r w:rsidR="00673182">
        <w:rPr>
          <w:rFonts w:ascii="Book Antiqua" w:hAnsi="Book Antiqua"/>
          <w:b/>
        </w:rPr>
        <w:t>wykonywanie</w:t>
      </w:r>
      <w:r w:rsidR="00E81F3C">
        <w:rPr>
          <w:rFonts w:ascii="Book Antiqua" w:hAnsi="Book Antiqua"/>
          <w:b/>
        </w:rPr>
        <w:t xml:space="preserve"> </w:t>
      </w:r>
      <w:r w:rsidR="00673182">
        <w:rPr>
          <w:rFonts w:ascii="Book Antiqua" w:hAnsi="Book Antiqua"/>
          <w:b/>
        </w:rPr>
        <w:t>badań</w:t>
      </w:r>
      <w:r w:rsidR="00673182">
        <w:rPr>
          <w:rFonts w:ascii="Book Antiqua" w:hAnsi="Book Antiqua"/>
          <w:b/>
        </w:rPr>
        <w:t xml:space="preserve"> kierowców dla potrzeb Poradni </w:t>
      </w:r>
    </w:p>
    <w:p w:rsidR="00A52142" w:rsidRDefault="00673182" w:rsidP="00673182">
      <w:pPr>
        <w:spacing w:after="0"/>
        <w:ind w:firstLine="70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Służby Medycyny Pracy</w:t>
      </w:r>
      <w:r>
        <w:rPr>
          <w:rFonts w:ascii="Book Antiqua" w:hAnsi="Book Antiqua"/>
          <w:b/>
        </w:rPr>
        <w:t xml:space="preserve"> </w:t>
      </w:r>
      <w:r w:rsidR="00E81F3C">
        <w:rPr>
          <w:rFonts w:ascii="Book Antiqua" w:hAnsi="Book Antiqua"/>
          <w:b/>
        </w:rPr>
        <w:t>w zakresie:</w:t>
      </w:r>
    </w:p>
    <w:p w:rsidR="0053188B" w:rsidRPr="00CD0F0C" w:rsidRDefault="0053188B" w:rsidP="0053188B">
      <w:pPr>
        <w:suppressAutoHyphens/>
        <w:spacing w:after="0" w:line="240" w:lineRule="auto"/>
        <w:ind w:left="709"/>
        <w:jc w:val="both"/>
        <w:rPr>
          <w:rFonts w:ascii="Book Antiqua" w:hAnsi="Book Antiqua"/>
          <w:b/>
        </w:rPr>
      </w:pPr>
      <w:bookmarkStart w:id="0" w:name="_GoBack"/>
      <w:bookmarkEnd w:id="0"/>
      <w:r w:rsidRPr="00CD0F0C">
        <w:rPr>
          <w:rFonts w:ascii="Book Antiqua" w:hAnsi="Book Antiqua"/>
          <w:b/>
        </w:rPr>
        <w:t xml:space="preserve">Pakiet nr 1 - badania psychologiczne, </w:t>
      </w:r>
    </w:p>
    <w:p w:rsidR="0053188B" w:rsidRPr="00CD0F0C" w:rsidRDefault="0053188B" w:rsidP="0053188B">
      <w:pPr>
        <w:suppressAutoHyphens/>
        <w:spacing w:after="0" w:line="240" w:lineRule="auto"/>
        <w:ind w:left="709"/>
        <w:jc w:val="both"/>
        <w:rPr>
          <w:rFonts w:ascii="Book Antiqua" w:hAnsi="Book Antiqua"/>
          <w:b/>
        </w:rPr>
      </w:pPr>
      <w:r w:rsidRPr="00CD0F0C">
        <w:rPr>
          <w:rFonts w:ascii="Book Antiqua" w:hAnsi="Book Antiqua"/>
          <w:b/>
        </w:rPr>
        <w:t>Pakiet nr 2 - badania zmierzchowe, wrażliwość na olśnienie.</w:t>
      </w:r>
    </w:p>
    <w:p w:rsidR="0053188B" w:rsidRDefault="0053188B" w:rsidP="0053188B">
      <w:pPr>
        <w:spacing w:after="0"/>
        <w:ind w:firstLine="708"/>
        <w:rPr>
          <w:rFonts w:ascii="Book Antiqua" w:hAnsi="Book Antiqua"/>
          <w:b/>
        </w:rPr>
      </w:pPr>
    </w:p>
    <w:p w:rsidR="00D10300" w:rsidRDefault="008B3E82" w:rsidP="008B3E82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Badania wykonywane będą </w:t>
      </w:r>
      <w:r w:rsidRPr="00BF75D8">
        <w:rPr>
          <w:rFonts w:ascii="Book Antiqua" w:hAnsi="Book Antiqua"/>
        </w:rPr>
        <w:t xml:space="preserve">u osób kierujących pojazdami </w:t>
      </w:r>
      <w:r w:rsidR="0053188B">
        <w:rPr>
          <w:rFonts w:ascii="Book Antiqua" w:hAnsi="Book Antiqua"/>
        </w:rPr>
        <w:t>w ramach obowiązków służbowych.</w:t>
      </w:r>
    </w:p>
    <w:p w:rsidR="00A52142" w:rsidRPr="00103A0D" w:rsidRDefault="00A52142" w:rsidP="00FD7D77">
      <w:pPr>
        <w:pStyle w:val="Tekstpodstawowy"/>
        <w:numPr>
          <w:ilvl w:val="0"/>
          <w:numId w:val="1"/>
        </w:numPr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83781E">
        <w:rPr>
          <w:rFonts w:ascii="Book Antiqua" w:hAnsi="Book Antiqua"/>
          <w:sz w:val="22"/>
          <w:szCs w:val="22"/>
        </w:rPr>
        <w:t>Materiały informacyjne zawierające szczegółowe warunki konkursu ofert oraz projekt umowy można pobrać w Dziale Organizacji i Rozwoju pok. 207</w:t>
      </w:r>
      <w:r>
        <w:rPr>
          <w:rFonts w:ascii="Book Antiqua" w:hAnsi="Book Antiqua"/>
          <w:sz w:val="22"/>
          <w:szCs w:val="22"/>
        </w:rPr>
        <w:t xml:space="preserve"> </w:t>
      </w:r>
      <w:r w:rsidRPr="0083781E">
        <w:rPr>
          <w:rFonts w:ascii="Book Antiqua" w:hAnsi="Book Antiqua"/>
          <w:sz w:val="22"/>
          <w:szCs w:val="22"/>
        </w:rPr>
        <w:t xml:space="preserve">tel. </w:t>
      </w:r>
      <w:r w:rsidR="009F5376">
        <w:rPr>
          <w:rFonts w:ascii="Book Antiqua" w:hAnsi="Book Antiqua"/>
          <w:sz w:val="22"/>
          <w:szCs w:val="22"/>
        </w:rPr>
        <w:t xml:space="preserve"> </w:t>
      </w:r>
      <w:r w:rsidRPr="0083781E">
        <w:rPr>
          <w:rFonts w:ascii="Book Antiqua" w:hAnsi="Book Antiqua"/>
          <w:sz w:val="22"/>
          <w:szCs w:val="22"/>
        </w:rPr>
        <w:t xml:space="preserve">82 576-21-70 wew. 647 lub ze strony internetowej </w:t>
      </w:r>
      <w:hyperlink r:id="rId6" w:history="1">
        <w:r w:rsidRPr="0083781E">
          <w:rPr>
            <w:rStyle w:val="Hipercze"/>
            <w:rFonts w:ascii="Book Antiqua" w:hAnsi="Book Antiqua"/>
            <w:sz w:val="22"/>
            <w:szCs w:val="22"/>
          </w:rPr>
          <w:t>www.spzozkrasnystaw.pl</w:t>
        </w:r>
      </w:hyperlink>
      <w:r w:rsidRPr="0083781E">
        <w:rPr>
          <w:rFonts w:ascii="Book Antiqua" w:hAnsi="Book Antiqua"/>
          <w:sz w:val="22"/>
          <w:szCs w:val="22"/>
        </w:rPr>
        <w:t xml:space="preserve"> </w:t>
      </w:r>
      <w:r w:rsidRPr="0083781E">
        <w:rPr>
          <w:rFonts w:ascii="Book Antiqua" w:eastAsia="Lucida Sans Unicode" w:hAnsi="Book Antiqua" w:cs="Tahoma"/>
          <w:bCs/>
          <w:color w:val="000000"/>
          <w:sz w:val="22"/>
          <w:szCs w:val="22"/>
        </w:rPr>
        <w:t>(zakładka Zamówienia Publiczne, licytacje/</w:t>
      </w:r>
      <w:r w:rsidR="009F5376">
        <w:rPr>
          <w:rFonts w:ascii="Book Antiqua" w:eastAsia="Lucida Sans Unicode" w:hAnsi="Book Antiqua" w:cs="Tahoma"/>
          <w:bCs/>
          <w:color w:val="000000"/>
          <w:sz w:val="22"/>
          <w:szCs w:val="22"/>
        </w:rPr>
        <w:t>konkursy)</w:t>
      </w:r>
      <w:r w:rsidR="009F5376">
        <w:rPr>
          <w:rFonts w:ascii="Book Antiqua" w:eastAsia="Lucida Sans Unicode" w:hAnsi="Book Antiqua" w:cs="Tahoma"/>
          <w:bCs/>
          <w:color w:val="000000"/>
          <w:sz w:val="22"/>
          <w:szCs w:val="22"/>
          <w:lang w:val="pl-PL"/>
        </w:rPr>
        <w:t>, oraz uzyskać dodatkowe informacje</w:t>
      </w:r>
      <w:r w:rsidRPr="0083781E">
        <w:rPr>
          <w:rFonts w:ascii="Book Antiqua" w:eastAsia="Lucida Sans Unicode" w:hAnsi="Book Antiqua" w:cs="Tahoma"/>
          <w:bCs/>
          <w:color w:val="000000"/>
          <w:sz w:val="22"/>
          <w:szCs w:val="22"/>
        </w:rPr>
        <w:t xml:space="preserve"> dotycząc</w:t>
      </w:r>
      <w:r w:rsidR="009F5376">
        <w:rPr>
          <w:rFonts w:ascii="Book Antiqua" w:eastAsia="Lucida Sans Unicode" w:hAnsi="Book Antiqua" w:cs="Tahoma"/>
          <w:bCs/>
          <w:color w:val="000000"/>
          <w:sz w:val="22"/>
          <w:szCs w:val="22"/>
        </w:rPr>
        <w:t>e przedmiotu zamówienia</w:t>
      </w:r>
      <w:r>
        <w:rPr>
          <w:rFonts w:ascii="Book Antiqua" w:eastAsia="Lucida Sans Unicode" w:hAnsi="Book Antiqua" w:cs="Tahoma"/>
          <w:bCs/>
          <w:color w:val="000000"/>
          <w:sz w:val="22"/>
          <w:szCs w:val="22"/>
          <w:lang w:val="pl-PL"/>
        </w:rPr>
        <w:t>.</w:t>
      </w:r>
    </w:p>
    <w:p w:rsidR="00A52142" w:rsidRDefault="00A52142" w:rsidP="00A52142">
      <w:pPr>
        <w:pStyle w:val="Tekstpodstawowy"/>
        <w:numPr>
          <w:ilvl w:val="0"/>
          <w:numId w:val="1"/>
        </w:numPr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434195">
        <w:rPr>
          <w:rFonts w:ascii="Book Antiqua" w:hAnsi="Book Antiqua"/>
          <w:sz w:val="22"/>
          <w:szCs w:val="22"/>
        </w:rPr>
        <w:t xml:space="preserve">Umowa na </w:t>
      </w:r>
      <w:r w:rsidR="006063ED">
        <w:rPr>
          <w:rFonts w:ascii="Book Antiqua" w:hAnsi="Book Antiqua"/>
          <w:sz w:val="22"/>
          <w:szCs w:val="22"/>
          <w:lang w:val="pl-PL"/>
        </w:rPr>
        <w:t>wykonywanie badań diagnostycznych</w:t>
      </w:r>
      <w:r w:rsidR="00130F4F">
        <w:rPr>
          <w:rFonts w:ascii="Book Antiqua" w:hAnsi="Book Antiqua"/>
          <w:sz w:val="22"/>
          <w:szCs w:val="22"/>
        </w:rPr>
        <w:t xml:space="preserve"> </w:t>
      </w:r>
      <w:r w:rsidR="00130F4F">
        <w:rPr>
          <w:rFonts w:ascii="Book Antiqua" w:hAnsi="Book Antiqua"/>
          <w:sz w:val="22"/>
          <w:szCs w:val="22"/>
          <w:lang w:val="pl-PL"/>
        </w:rPr>
        <w:t xml:space="preserve">zostanie </w:t>
      </w:r>
      <w:r w:rsidR="00130F4F">
        <w:rPr>
          <w:rFonts w:ascii="Book Antiqua" w:hAnsi="Book Antiqua"/>
          <w:sz w:val="22"/>
          <w:szCs w:val="22"/>
        </w:rPr>
        <w:t>zawarta</w:t>
      </w:r>
      <w:r>
        <w:rPr>
          <w:rFonts w:ascii="Book Antiqua" w:hAnsi="Book Antiqua"/>
          <w:sz w:val="22"/>
          <w:szCs w:val="22"/>
        </w:rPr>
        <w:t xml:space="preserve"> na okres </w:t>
      </w:r>
      <w:r w:rsidR="00060273">
        <w:rPr>
          <w:rFonts w:ascii="Book Antiqua" w:hAnsi="Book Antiqua"/>
          <w:b/>
          <w:sz w:val="22"/>
          <w:szCs w:val="22"/>
          <w:lang w:val="pl-PL"/>
        </w:rPr>
        <w:t>2 lat.</w:t>
      </w:r>
    </w:p>
    <w:p w:rsidR="00A52142" w:rsidRPr="00434195" w:rsidRDefault="00A52142" w:rsidP="00A52142">
      <w:pPr>
        <w:pStyle w:val="Tekstpodstawowy"/>
        <w:numPr>
          <w:ilvl w:val="0"/>
          <w:numId w:val="1"/>
        </w:numPr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434195">
        <w:rPr>
          <w:rFonts w:ascii="Book Antiqua" w:hAnsi="Book Antiqua"/>
          <w:sz w:val="22"/>
          <w:szCs w:val="22"/>
        </w:rPr>
        <w:t xml:space="preserve">Oferty należy złożyć w kancelarii SPZOZ w Krasnymstawie do </w:t>
      </w:r>
      <w:r w:rsidR="0049737B">
        <w:rPr>
          <w:rFonts w:ascii="Book Antiqua" w:hAnsi="Book Antiqua"/>
          <w:sz w:val="22"/>
          <w:szCs w:val="22"/>
        </w:rPr>
        <w:t>dnia</w:t>
      </w:r>
      <w:r w:rsidR="0049737B">
        <w:rPr>
          <w:rFonts w:ascii="Book Antiqua" w:hAnsi="Book Antiqua"/>
          <w:sz w:val="22"/>
          <w:szCs w:val="22"/>
          <w:lang w:val="pl-PL"/>
        </w:rPr>
        <w:t xml:space="preserve"> </w:t>
      </w:r>
      <w:r w:rsidR="00C36A12">
        <w:rPr>
          <w:rFonts w:ascii="Book Antiqua" w:hAnsi="Book Antiqua"/>
          <w:b/>
          <w:sz w:val="22"/>
          <w:szCs w:val="22"/>
          <w:lang w:val="pl-PL"/>
        </w:rPr>
        <w:t>17</w:t>
      </w:r>
      <w:r w:rsidR="00303C22">
        <w:rPr>
          <w:rFonts w:ascii="Book Antiqua" w:hAnsi="Book Antiqua"/>
          <w:b/>
          <w:sz w:val="22"/>
          <w:szCs w:val="22"/>
          <w:lang w:val="pl-PL"/>
        </w:rPr>
        <w:t>.05</w:t>
      </w:r>
      <w:r w:rsidRPr="0049737B">
        <w:rPr>
          <w:rFonts w:ascii="Book Antiqua" w:hAnsi="Book Antiqua"/>
          <w:b/>
          <w:sz w:val="22"/>
          <w:szCs w:val="22"/>
        </w:rPr>
        <w:t>.</w:t>
      </w:r>
      <w:r w:rsidRPr="001A4A95">
        <w:rPr>
          <w:rFonts w:ascii="Book Antiqua" w:hAnsi="Book Antiqua"/>
          <w:b/>
          <w:sz w:val="22"/>
          <w:szCs w:val="22"/>
        </w:rPr>
        <w:t>201</w:t>
      </w:r>
      <w:r w:rsidRPr="001A4A95">
        <w:rPr>
          <w:rFonts w:ascii="Book Antiqua" w:hAnsi="Book Antiqua"/>
          <w:b/>
          <w:sz w:val="22"/>
          <w:szCs w:val="22"/>
          <w:lang w:val="pl-PL"/>
        </w:rPr>
        <w:t>3</w:t>
      </w:r>
      <w:r w:rsidRPr="001A4A95">
        <w:rPr>
          <w:rFonts w:ascii="Book Antiqua" w:hAnsi="Book Antiqua"/>
          <w:sz w:val="22"/>
          <w:szCs w:val="22"/>
        </w:rPr>
        <w:t xml:space="preserve"> r.</w:t>
      </w:r>
      <w:r w:rsidR="00D30662">
        <w:rPr>
          <w:rFonts w:ascii="Book Antiqua" w:hAnsi="Book Antiqua"/>
          <w:sz w:val="24"/>
          <w:szCs w:val="24"/>
          <w:lang w:val="pl-PL"/>
        </w:rPr>
        <w:t xml:space="preserve">                     </w:t>
      </w:r>
      <w:r w:rsidRPr="00434195">
        <w:rPr>
          <w:rFonts w:ascii="Book Antiqua" w:hAnsi="Book Antiqua"/>
          <w:sz w:val="24"/>
          <w:szCs w:val="24"/>
        </w:rPr>
        <w:t xml:space="preserve"> do godz. 10</w:t>
      </w:r>
      <w:r w:rsidRPr="00434195">
        <w:rPr>
          <w:rFonts w:ascii="Book Antiqua" w:hAnsi="Book Antiqua"/>
          <w:sz w:val="24"/>
          <w:szCs w:val="24"/>
          <w:u w:val="single"/>
          <w:vertAlign w:val="superscript"/>
        </w:rPr>
        <w:t>00</w:t>
      </w:r>
      <w:r w:rsidRPr="00434195">
        <w:rPr>
          <w:rFonts w:ascii="Book Antiqua" w:hAnsi="Book Antiqua"/>
          <w:sz w:val="24"/>
          <w:szCs w:val="24"/>
        </w:rPr>
        <w:t xml:space="preserve">. </w:t>
      </w:r>
    </w:p>
    <w:p w:rsidR="00A52142" w:rsidRPr="001A4A95" w:rsidRDefault="0049737B" w:rsidP="00A52142">
      <w:pPr>
        <w:pStyle w:val="Tekstpodstawowy"/>
        <w:numPr>
          <w:ilvl w:val="0"/>
          <w:numId w:val="1"/>
        </w:numPr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Otwarcie ofert nastąpi w dniu</w:t>
      </w:r>
      <w:r>
        <w:rPr>
          <w:rFonts w:ascii="Book Antiqua" w:hAnsi="Book Antiqua"/>
          <w:sz w:val="22"/>
          <w:szCs w:val="22"/>
          <w:lang w:val="pl-PL"/>
        </w:rPr>
        <w:t xml:space="preserve"> </w:t>
      </w:r>
      <w:r w:rsidR="00C36A12">
        <w:rPr>
          <w:rFonts w:ascii="Book Antiqua" w:hAnsi="Book Antiqua"/>
          <w:b/>
          <w:sz w:val="22"/>
          <w:szCs w:val="22"/>
          <w:lang w:val="pl-PL"/>
        </w:rPr>
        <w:t>17</w:t>
      </w:r>
      <w:r w:rsidR="00303C22">
        <w:rPr>
          <w:rFonts w:ascii="Book Antiqua" w:hAnsi="Book Antiqua"/>
          <w:b/>
          <w:sz w:val="22"/>
          <w:szCs w:val="22"/>
          <w:lang w:val="pl-PL"/>
        </w:rPr>
        <w:t>.05</w:t>
      </w:r>
      <w:r w:rsidR="00A52142" w:rsidRPr="0049737B">
        <w:rPr>
          <w:rFonts w:ascii="Book Antiqua" w:hAnsi="Book Antiqua"/>
          <w:b/>
          <w:sz w:val="22"/>
          <w:szCs w:val="22"/>
        </w:rPr>
        <w:t>.</w:t>
      </w:r>
      <w:r w:rsidR="00A52142" w:rsidRPr="001A4A95">
        <w:rPr>
          <w:rFonts w:ascii="Book Antiqua" w:hAnsi="Book Antiqua"/>
          <w:b/>
          <w:sz w:val="22"/>
          <w:szCs w:val="22"/>
        </w:rPr>
        <w:t>201</w:t>
      </w:r>
      <w:r w:rsidR="00A52142" w:rsidRPr="001A4A95">
        <w:rPr>
          <w:rFonts w:ascii="Book Antiqua" w:hAnsi="Book Antiqua"/>
          <w:b/>
          <w:sz w:val="22"/>
          <w:szCs w:val="22"/>
          <w:lang w:val="pl-PL"/>
        </w:rPr>
        <w:t>3</w:t>
      </w:r>
      <w:r w:rsidR="00A52142" w:rsidRPr="001A4A95">
        <w:rPr>
          <w:rFonts w:ascii="Book Antiqua" w:hAnsi="Book Antiqua"/>
          <w:b/>
          <w:sz w:val="22"/>
          <w:szCs w:val="22"/>
        </w:rPr>
        <w:t xml:space="preserve"> r.</w:t>
      </w:r>
      <w:r w:rsidR="00A52142" w:rsidRPr="001A4A95">
        <w:rPr>
          <w:rFonts w:ascii="Book Antiqua" w:hAnsi="Book Antiqua"/>
          <w:sz w:val="22"/>
          <w:szCs w:val="22"/>
        </w:rPr>
        <w:t xml:space="preserve"> o godz. 10</w:t>
      </w:r>
      <w:r w:rsidR="00A52142" w:rsidRPr="001A4A95">
        <w:rPr>
          <w:rFonts w:ascii="Book Antiqua" w:hAnsi="Book Antiqua"/>
          <w:sz w:val="22"/>
          <w:szCs w:val="22"/>
          <w:u w:val="single"/>
          <w:vertAlign w:val="superscript"/>
        </w:rPr>
        <w:t>30</w:t>
      </w:r>
      <w:r w:rsidR="00A52142" w:rsidRPr="001A4A95">
        <w:rPr>
          <w:rFonts w:ascii="Book Antiqua" w:hAnsi="Book Antiqua"/>
          <w:sz w:val="22"/>
          <w:szCs w:val="22"/>
        </w:rPr>
        <w:t xml:space="preserve"> w </w:t>
      </w:r>
      <w:r w:rsidR="00A52142" w:rsidRPr="001A4A95">
        <w:rPr>
          <w:rFonts w:ascii="Book Antiqua" w:eastAsia="Lucida Sans Unicode" w:hAnsi="Book Antiqua" w:cs="Tahoma"/>
          <w:color w:val="000000"/>
          <w:sz w:val="22"/>
          <w:szCs w:val="22"/>
        </w:rPr>
        <w:t>Sali Konferencyjnej Budynku Przychodni.</w:t>
      </w:r>
    </w:p>
    <w:p w:rsidR="00A52142" w:rsidRPr="001A4A95" w:rsidRDefault="00A52142" w:rsidP="00A52142">
      <w:pPr>
        <w:pStyle w:val="Tekstpodstawowy"/>
        <w:numPr>
          <w:ilvl w:val="0"/>
          <w:numId w:val="1"/>
        </w:numPr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1A4A95">
        <w:rPr>
          <w:rFonts w:ascii="Book Antiqua" w:hAnsi="Book Antiqua"/>
          <w:sz w:val="22"/>
          <w:szCs w:val="22"/>
        </w:rPr>
        <w:t xml:space="preserve">Kryterium oceny ofert – cena 100% </w:t>
      </w:r>
    </w:p>
    <w:p w:rsidR="00A52142" w:rsidRPr="001A4A95" w:rsidRDefault="00A52142" w:rsidP="00A52142">
      <w:pPr>
        <w:pStyle w:val="Tekstpodstawowy"/>
        <w:numPr>
          <w:ilvl w:val="0"/>
          <w:numId w:val="1"/>
        </w:numPr>
        <w:tabs>
          <w:tab w:val="left" w:pos="851"/>
        </w:tabs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1A4A95">
        <w:rPr>
          <w:rFonts w:ascii="Book Antiqua" w:hAnsi="Book Antiqua"/>
          <w:sz w:val="22"/>
          <w:szCs w:val="22"/>
        </w:rPr>
        <w:t>Termin związania ofertą wynosi 30 dni.</w:t>
      </w:r>
    </w:p>
    <w:p w:rsidR="00A52142" w:rsidRPr="001A4A95" w:rsidRDefault="00A52142" w:rsidP="00A52142">
      <w:pPr>
        <w:pStyle w:val="Tekstpodstawowy"/>
        <w:numPr>
          <w:ilvl w:val="0"/>
          <w:numId w:val="1"/>
        </w:numPr>
        <w:tabs>
          <w:tab w:val="left" w:pos="851"/>
        </w:tabs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1A4A95">
        <w:rPr>
          <w:rFonts w:ascii="Book Antiqua" w:hAnsi="Book Antiqua"/>
          <w:sz w:val="22"/>
          <w:szCs w:val="22"/>
        </w:rPr>
        <w:t>Rozstrzygnięcie konkursu nastąpi w ciągu 14 dni od daty otwarcia ofert.</w:t>
      </w:r>
    </w:p>
    <w:p w:rsidR="00A52142" w:rsidRDefault="00A52142" w:rsidP="00A52142">
      <w:pPr>
        <w:pStyle w:val="Tekstpodstawowy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434195">
        <w:rPr>
          <w:rFonts w:ascii="Book Antiqua" w:hAnsi="Book Antiqua"/>
          <w:sz w:val="24"/>
          <w:szCs w:val="24"/>
        </w:rPr>
        <w:t>Oferenci mają pr</w:t>
      </w:r>
      <w:r>
        <w:rPr>
          <w:rFonts w:ascii="Book Antiqua" w:hAnsi="Book Antiqua"/>
          <w:sz w:val="24"/>
          <w:szCs w:val="24"/>
        </w:rPr>
        <w:t>awo składać umotywowane</w:t>
      </w:r>
      <w:r w:rsidRPr="00434195">
        <w:rPr>
          <w:rFonts w:ascii="Book Antiqua" w:hAnsi="Book Antiqua"/>
          <w:sz w:val="24"/>
          <w:szCs w:val="24"/>
        </w:rPr>
        <w:t xml:space="preserve"> protesty</w:t>
      </w:r>
      <w:r>
        <w:rPr>
          <w:rFonts w:ascii="Book Antiqua" w:hAnsi="Book Antiqua"/>
          <w:sz w:val="24"/>
          <w:szCs w:val="24"/>
          <w:lang w:val="pl-PL"/>
        </w:rPr>
        <w:t xml:space="preserve"> i odwołania</w:t>
      </w:r>
      <w:r>
        <w:rPr>
          <w:rFonts w:ascii="Book Antiqua" w:hAnsi="Book Antiqua"/>
          <w:sz w:val="24"/>
          <w:szCs w:val="24"/>
        </w:rPr>
        <w:t xml:space="preserve"> dotyczące </w:t>
      </w:r>
      <w:r w:rsidRPr="00434195">
        <w:rPr>
          <w:rFonts w:ascii="Book Antiqua" w:hAnsi="Book Antiqua"/>
          <w:sz w:val="24"/>
          <w:szCs w:val="24"/>
        </w:rPr>
        <w:t>konkursu ofert w trybie i na zasadach określo</w:t>
      </w:r>
      <w:r>
        <w:rPr>
          <w:rFonts w:ascii="Book Antiqua" w:hAnsi="Book Antiqua"/>
          <w:sz w:val="24"/>
          <w:szCs w:val="24"/>
        </w:rPr>
        <w:t>nych w powołanej</w:t>
      </w:r>
      <w:r w:rsidRPr="00434195">
        <w:rPr>
          <w:rFonts w:ascii="Book Antiqua" w:hAnsi="Book Antiqua"/>
          <w:sz w:val="24"/>
          <w:szCs w:val="24"/>
        </w:rPr>
        <w:t xml:space="preserve"> na wstępie ustawie.</w:t>
      </w:r>
    </w:p>
    <w:p w:rsidR="00A52142" w:rsidRPr="002803DA" w:rsidRDefault="00A52142" w:rsidP="00B05854">
      <w:pPr>
        <w:pStyle w:val="Tekstpodstawowy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709" w:hanging="425"/>
        <w:jc w:val="both"/>
        <w:rPr>
          <w:rFonts w:ascii="Book Antiqua" w:hAnsi="Book Antiqua"/>
          <w:sz w:val="22"/>
          <w:szCs w:val="22"/>
        </w:rPr>
      </w:pPr>
      <w:r w:rsidRPr="004D2FBC">
        <w:rPr>
          <w:rFonts w:ascii="Book Antiqua" w:hAnsi="Book Antiqua"/>
          <w:sz w:val="24"/>
          <w:szCs w:val="24"/>
        </w:rPr>
        <w:t xml:space="preserve">SPZOZ zastrzega sobie prawo odwołania konkursu ofert w </w:t>
      </w:r>
      <w:r w:rsidR="00206B5E">
        <w:rPr>
          <w:rFonts w:ascii="Book Antiqua" w:hAnsi="Book Antiqua"/>
          <w:sz w:val="24"/>
          <w:szCs w:val="24"/>
        </w:rPr>
        <w:t xml:space="preserve">całości lub </w:t>
      </w:r>
      <w:r w:rsidRPr="004D2FBC">
        <w:rPr>
          <w:rFonts w:ascii="Book Antiqua" w:hAnsi="Book Antiqua"/>
          <w:sz w:val="24"/>
          <w:szCs w:val="24"/>
        </w:rPr>
        <w:t xml:space="preserve">w części </w:t>
      </w:r>
      <w:r w:rsidR="00206B5E">
        <w:rPr>
          <w:rFonts w:ascii="Book Antiqua" w:hAnsi="Book Antiqua"/>
          <w:sz w:val="24"/>
          <w:szCs w:val="24"/>
          <w:lang w:val="pl-PL"/>
        </w:rPr>
        <w:t xml:space="preserve">               </w:t>
      </w:r>
      <w:r w:rsidRPr="004D2FBC">
        <w:rPr>
          <w:rFonts w:ascii="Book Antiqua" w:hAnsi="Book Antiqua"/>
          <w:sz w:val="24"/>
          <w:szCs w:val="24"/>
        </w:rPr>
        <w:t>bez podawania przyczyn, przedłużenia terminu składania ofert oraz terminu rozstrzygnięcia konkursu.</w:t>
      </w:r>
    </w:p>
    <w:p w:rsidR="00F06E03" w:rsidRDefault="00F06E03" w:rsidP="002803DA">
      <w:pPr>
        <w:pStyle w:val="Tekstpodstawowy"/>
        <w:tabs>
          <w:tab w:val="left" w:pos="709"/>
          <w:tab w:val="left" w:pos="851"/>
        </w:tabs>
        <w:spacing w:after="0"/>
        <w:ind w:left="284"/>
        <w:jc w:val="both"/>
        <w:rPr>
          <w:rFonts w:ascii="Book Antiqua" w:hAnsi="Book Antiqua"/>
          <w:sz w:val="24"/>
          <w:szCs w:val="24"/>
          <w:lang w:val="pl-PL"/>
        </w:rPr>
      </w:pPr>
    </w:p>
    <w:p w:rsidR="002803DA" w:rsidRDefault="002803DA" w:rsidP="002803DA">
      <w:pPr>
        <w:spacing w:after="0" w:line="240" w:lineRule="auto"/>
        <w:ind w:left="5240" w:firstLine="424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DYREKTOR</w:t>
      </w:r>
    </w:p>
    <w:p w:rsidR="002803DA" w:rsidRDefault="002803DA" w:rsidP="002803DA">
      <w:pPr>
        <w:spacing w:after="0" w:line="240" w:lineRule="auto"/>
        <w:ind w:left="4532" w:firstLine="424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Samodzielnego Publicznego</w:t>
      </w:r>
    </w:p>
    <w:p w:rsidR="002803DA" w:rsidRDefault="002803DA" w:rsidP="002803DA">
      <w:pPr>
        <w:spacing w:after="0" w:line="240" w:lineRule="auto"/>
        <w:ind w:left="4532" w:firstLine="424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Zespołu Opieki Zdrowotnej</w:t>
      </w:r>
    </w:p>
    <w:p w:rsidR="002803DA" w:rsidRDefault="002803DA" w:rsidP="002803DA">
      <w:pPr>
        <w:spacing w:after="0" w:line="240" w:lineRule="auto"/>
        <w:ind w:left="284" w:hanging="284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 xml:space="preserve">        w Krasnymstawie</w:t>
      </w:r>
    </w:p>
    <w:p w:rsidR="002803DA" w:rsidRDefault="002803DA" w:rsidP="002803DA">
      <w:pPr>
        <w:spacing w:after="0" w:line="240" w:lineRule="auto"/>
        <w:ind w:left="5240"/>
        <w:jc w:val="both"/>
        <w:rPr>
          <w:rFonts w:ascii="Book Antiqua" w:hAnsi="Book Antiqua"/>
          <w:i/>
          <w:sz w:val="18"/>
          <w:szCs w:val="18"/>
        </w:rPr>
      </w:pPr>
      <w:r>
        <w:rPr>
          <w:rFonts w:ascii="Book Antiqua" w:hAnsi="Book Antiqua"/>
          <w:i/>
          <w:sz w:val="18"/>
          <w:szCs w:val="18"/>
        </w:rPr>
        <w:t xml:space="preserve">   (podpis nieczytelny)</w:t>
      </w:r>
    </w:p>
    <w:p w:rsidR="002803DA" w:rsidRDefault="002803DA" w:rsidP="002803DA">
      <w:pPr>
        <w:spacing w:after="0" w:line="240" w:lineRule="auto"/>
        <w:ind w:left="4532" w:firstLine="424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mgr Piotr Matej</w:t>
      </w:r>
    </w:p>
    <w:p w:rsidR="00D10300" w:rsidRPr="002803DA" w:rsidRDefault="00D10300" w:rsidP="00CD0F0C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</w:p>
    <w:sectPr w:rsidR="00D10300" w:rsidRPr="002803DA" w:rsidSect="00F06E03">
      <w:pgSz w:w="11906" w:h="16838"/>
      <w:pgMar w:top="85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20D69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2025"/>
    <w:multiLevelType w:val="hybridMultilevel"/>
    <w:tmpl w:val="413AD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4262B"/>
    <w:multiLevelType w:val="hybridMultilevel"/>
    <w:tmpl w:val="0FCC4EFA"/>
    <w:lvl w:ilvl="0" w:tplc="BE96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174E"/>
    <w:multiLevelType w:val="hybridMultilevel"/>
    <w:tmpl w:val="7E02964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78"/>
    <w:rsid w:val="00032702"/>
    <w:rsid w:val="00060273"/>
    <w:rsid w:val="000B0881"/>
    <w:rsid w:val="000F6EF4"/>
    <w:rsid w:val="0012528D"/>
    <w:rsid w:val="00130F4F"/>
    <w:rsid w:val="00135FC8"/>
    <w:rsid w:val="00175946"/>
    <w:rsid w:val="00195528"/>
    <w:rsid w:val="001A7B7F"/>
    <w:rsid w:val="001C0358"/>
    <w:rsid w:val="00206B5E"/>
    <w:rsid w:val="002803DA"/>
    <w:rsid w:val="002B2EEF"/>
    <w:rsid w:val="00303C22"/>
    <w:rsid w:val="00307B94"/>
    <w:rsid w:val="00375018"/>
    <w:rsid w:val="003B6F92"/>
    <w:rsid w:val="004869B1"/>
    <w:rsid w:val="0049737B"/>
    <w:rsid w:val="004E67B6"/>
    <w:rsid w:val="0053188B"/>
    <w:rsid w:val="005537A5"/>
    <w:rsid w:val="005A3D1C"/>
    <w:rsid w:val="005E472B"/>
    <w:rsid w:val="005E71E9"/>
    <w:rsid w:val="006063ED"/>
    <w:rsid w:val="00643E18"/>
    <w:rsid w:val="0065257D"/>
    <w:rsid w:val="00655001"/>
    <w:rsid w:val="00673182"/>
    <w:rsid w:val="006A0B2E"/>
    <w:rsid w:val="007F1CEF"/>
    <w:rsid w:val="0087507A"/>
    <w:rsid w:val="008B3E82"/>
    <w:rsid w:val="00972DBC"/>
    <w:rsid w:val="009A2E4F"/>
    <w:rsid w:val="009F5376"/>
    <w:rsid w:val="00A11178"/>
    <w:rsid w:val="00A2491A"/>
    <w:rsid w:val="00A52142"/>
    <w:rsid w:val="00AA5E7F"/>
    <w:rsid w:val="00AC1D49"/>
    <w:rsid w:val="00B05854"/>
    <w:rsid w:val="00BB0C08"/>
    <w:rsid w:val="00BE2041"/>
    <w:rsid w:val="00C04F2F"/>
    <w:rsid w:val="00C36A12"/>
    <w:rsid w:val="00C62D46"/>
    <w:rsid w:val="00C865DB"/>
    <w:rsid w:val="00CD0F0C"/>
    <w:rsid w:val="00D10300"/>
    <w:rsid w:val="00D30662"/>
    <w:rsid w:val="00D43BED"/>
    <w:rsid w:val="00D837E0"/>
    <w:rsid w:val="00DF6C86"/>
    <w:rsid w:val="00E21277"/>
    <w:rsid w:val="00E81F3C"/>
    <w:rsid w:val="00EB356F"/>
    <w:rsid w:val="00EC5B3C"/>
    <w:rsid w:val="00F002F7"/>
    <w:rsid w:val="00F06E03"/>
    <w:rsid w:val="00F63C26"/>
    <w:rsid w:val="00FD359E"/>
    <w:rsid w:val="00FD780A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655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5E71E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214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214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65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ozkrasnyst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Zawiślak Elżbieta</dc:creator>
  <cp:keywords/>
  <dc:description/>
  <cp:lastModifiedBy>Zawiślak Elżbieta</cp:lastModifiedBy>
  <cp:revision>80</cp:revision>
  <cp:lastPrinted>2013-02-15T11:45:00Z</cp:lastPrinted>
  <dcterms:created xsi:type="dcterms:W3CDTF">2013-01-10T09:46:00Z</dcterms:created>
  <dcterms:modified xsi:type="dcterms:W3CDTF">2013-05-08T08:13:00Z</dcterms:modified>
</cp:coreProperties>
</file>